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0261" w14:textId="39036FB9" w:rsidR="000B0363" w:rsidRDefault="00164CB2" w:rsidP="00164CB2">
      <w:pPr>
        <w:jc w:val="center"/>
        <w:rPr>
          <w:rFonts w:ascii="Times New Roman" w:hAnsi="Times New Roman" w:cs="Times New Roman"/>
          <w:b/>
          <w:bCs/>
          <w:sz w:val="28"/>
        </w:rPr>
      </w:pPr>
      <w:r w:rsidRPr="00164CB2">
        <w:rPr>
          <w:rFonts w:ascii="Times New Roman" w:hAnsi="Times New Roman" w:cs="Times New Roman"/>
          <w:b/>
          <w:bCs/>
          <w:sz w:val="28"/>
        </w:rPr>
        <w:t>Undergraduate Scholarship Application Form</w:t>
      </w:r>
    </w:p>
    <w:p w14:paraId="0554A1D0" w14:textId="3BB5C6A1" w:rsidR="00164CB2" w:rsidRPr="00164CB2" w:rsidRDefault="00164CB2" w:rsidP="00164CB2">
      <w:pPr>
        <w:jc w:val="center"/>
        <w:rPr>
          <w:rFonts w:ascii="Times New Roman" w:hAnsi="Times New Roman" w:cs="Times New Roman"/>
          <w:b/>
          <w:bCs/>
          <w:sz w:val="28"/>
        </w:rPr>
      </w:pPr>
      <w:r w:rsidRPr="00164CB2">
        <w:rPr>
          <w:rFonts w:ascii="Times New Roman" w:hAnsi="Times New Roman" w:cs="Times New Roman"/>
          <w:b/>
          <w:bCs/>
          <w:sz w:val="28"/>
        </w:rPr>
        <w:t>Semester 1</w:t>
      </w:r>
      <w:r w:rsidR="00E0111F">
        <w:rPr>
          <w:rFonts w:ascii="Times New Roman" w:hAnsi="Times New Roman" w:cs="Times New Roman"/>
          <w:b/>
          <w:bCs/>
          <w:sz w:val="28"/>
        </w:rPr>
        <w:t xml:space="preserve"> </w:t>
      </w:r>
      <w:r w:rsidRPr="00164CB2">
        <w:rPr>
          <w:rFonts w:ascii="Times New Roman" w:hAnsi="Times New Roman" w:cs="Times New Roman"/>
          <w:b/>
          <w:bCs/>
          <w:sz w:val="28"/>
        </w:rPr>
        <w:t>Academic Year 2026</w:t>
      </w:r>
    </w:p>
    <w:p w14:paraId="585A5F6D" w14:textId="1AD063AF" w:rsidR="00106A66" w:rsidRPr="00164CB2" w:rsidRDefault="00164CB2" w:rsidP="00164CB2">
      <w:pPr>
        <w:jc w:val="center"/>
        <w:rPr>
          <w:rFonts w:ascii="Times New Roman" w:hAnsi="Times New Roman" w:cs="Times New Roman"/>
          <w:b/>
          <w:bCs/>
          <w:sz w:val="28"/>
        </w:rPr>
      </w:pPr>
      <w:r w:rsidRPr="00164CB2">
        <w:rPr>
          <w:rFonts w:ascii="Times New Roman" w:hAnsi="Times New Roman" w:cs="Times New Roman"/>
          <w:b/>
          <w:bCs/>
          <w:sz w:val="28"/>
        </w:rPr>
        <w:t>Type: Innovation Scholarship (Startup–Social Enterprise)</w:t>
      </w:r>
    </w:p>
    <w:p w14:paraId="0181CE75" w14:textId="77777777" w:rsidR="00164CB2" w:rsidRDefault="00164CB2" w:rsidP="00164CB2">
      <w:pPr>
        <w:rPr>
          <w:rFonts w:ascii="Times New Roman" w:hAnsi="Times New Roman"/>
          <w:sz w:val="24"/>
          <w:szCs w:val="24"/>
        </w:rPr>
      </w:pPr>
    </w:p>
    <w:p w14:paraId="3213C31F" w14:textId="6BDA0CBB" w:rsidR="00164CB2" w:rsidRPr="00164CB2" w:rsidRDefault="00164CB2" w:rsidP="00164CB2">
      <w:pPr>
        <w:spacing w:after="0" w:line="360" w:lineRule="auto"/>
        <w:rPr>
          <w:rFonts w:ascii="Times New Roman" w:hAnsi="Times New Roman" w:hint="cs"/>
          <w:sz w:val="24"/>
          <w:szCs w:val="24"/>
        </w:rPr>
      </w:pPr>
      <w:r w:rsidRPr="00164CB2">
        <w:rPr>
          <w:rFonts w:ascii="Times New Roman" w:hAnsi="Times New Roman" w:cs="Times New Roman"/>
          <w:b/>
          <w:bCs/>
          <w:sz w:val="24"/>
          <w:szCs w:val="24"/>
        </w:rPr>
        <w:t>Project Title:</w:t>
      </w:r>
      <w:r w:rsidRPr="00164CB2">
        <w:rPr>
          <w:rFonts w:ascii="Times New Roman" w:hAnsi="Times New Roman" w:cs="Times New Roman"/>
          <w:sz w:val="24"/>
          <w:szCs w:val="24"/>
        </w:rPr>
        <w:t xml:space="preserve"> ............................................................................................................................................................</w:t>
      </w:r>
    </w:p>
    <w:p w14:paraId="0C30CFC2" w14:textId="77777777" w:rsidR="00164CB2" w:rsidRDefault="00164CB2" w:rsidP="00164CB2">
      <w:pPr>
        <w:spacing w:after="0" w:line="360" w:lineRule="auto"/>
        <w:rPr>
          <w:rFonts w:ascii="Times New Roman" w:hAnsi="Times New Roman" w:cs="Times New Roman"/>
          <w:sz w:val="24"/>
          <w:szCs w:val="24"/>
        </w:rPr>
      </w:pPr>
    </w:p>
    <w:p w14:paraId="3B313AFA" w14:textId="1AC82B46" w:rsidR="00164CB2" w:rsidRPr="00164CB2" w:rsidRDefault="00164CB2" w:rsidP="00164CB2">
      <w:pPr>
        <w:rPr>
          <w:rFonts w:ascii="Times New Roman" w:hAnsi="Times New Roman" w:cs="Times New Roman"/>
          <w:b/>
          <w:bCs/>
          <w:sz w:val="24"/>
          <w:szCs w:val="24"/>
        </w:rPr>
      </w:pPr>
      <w:r w:rsidRPr="00164CB2">
        <w:rPr>
          <w:rFonts w:ascii="Times New Roman" w:hAnsi="Times New Roman" w:cs="Times New Roman"/>
          <w:b/>
          <w:bCs/>
          <w:sz w:val="24"/>
          <w:szCs w:val="24"/>
        </w:rPr>
        <w:t>Application Type</w:t>
      </w:r>
    </w:p>
    <w:p w14:paraId="6AB063EE" w14:textId="77777777" w:rsidR="00164CB2" w:rsidRPr="00164CB2" w:rsidRDefault="00164CB2" w:rsidP="00164CB2">
      <w:pPr>
        <w:rPr>
          <w:rFonts w:ascii="Times New Roman" w:hAnsi="Times New Roman" w:cs="Times New Roman"/>
          <w:sz w:val="24"/>
          <w:szCs w:val="24"/>
        </w:rPr>
      </w:pPr>
      <w:r w:rsidRPr="00164CB2">
        <w:rPr>
          <w:rFonts w:ascii="Times New Roman" w:hAnsi="Times New Roman" w:cs="Times New Roman"/>
          <w:sz w:val="24"/>
          <w:szCs w:val="24"/>
          <w:cs/>
        </w:rPr>
        <w:t xml:space="preserve">[ ] </w:t>
      </w:r>
      <w:r w:rsidRPr="00164CB2">
        <w:rPr>
          <w:rFonts w:ascii="Times New Roman" w:hAnsi="Times New Roman" w:cs="Times New Roman"/>
          <w:sz w:val="24"/>
          <w:szCs w:val="24"/>
        </w:rPr>
        <w:t>Individual</w:t>
      </w:r>
    </w:p>
    <w:p w14:paraId="0BF69CDF" w14:textId="77777777" w:rsidR="00164CB2" w:rsidRPr="00164CB2" w:rsidRDefault="00164CB2" w:rsidP="00164CB2">
      <w:pPr>
        <w:rPr>
          <w:rFonts w:ascii="Times New Roman" w:hAnsi="Times New Roman" w:cs="Times New Roman"/>
          <w:sz w:val="24"/>
          <w:szCs w:val="24"/>
        </w:rPr>
      </w:pPr>
      <w:r w:rsidRPr="00164CB2">
        <w:rPr>
          <w:rFonts w:ascii="Times New Roman" w:hAnsi="Times New Roman" w:cs="Times New Roman"/>
          <w:sz w:val="24"/>
          <w:szCs w:val="24"/>
        </w:rPr>
        <w:t>Name - Surname: ................................................................................</w:t>
      </w:r>
    </w:p>
    <w:p w14:paraId="0EECD0B6" w14:textId="77777777" w:rsidR="00164CB2" w:rsidRPr="00164CB2" w:rsidRDefault="00164CB2" w:rsidP="00164CB2">
      <w:pPr>
        <w:rPr>
          <w:rFonts w:ascii="Times New Roman" w:hAnsi="Times New Roman" w:cs="Times New Roman"/>
          <w:sz w:val="24"/>
          <w:szCs w:val="24"/>
        </w:rPr>
      </w:pPr>
      <w:r w:rsidRPr="00164CB2">
        <w:rPr>
          <w:rFonts w:ascii="Times New Roman" w:hAnsi="Times New Roman" w:cs="Times New Roman"/>
          <w:sz w:val="24"/>
          <w:szCs w:val="24"/>
        </w:rPr>
        <w:t>Student ID: ...................................................... Major: ...........................................................</w:t>
      </w:r>
    </w:p>
    <w:p w14:paraId="2E0F8459" w14:textId="77777777" w:rsidR="00164CB2" w:rsidRPr="00164CB2" w:rsidRDefault="00164CB2" w:rsidP="00164CB2">
      <w:pPr>
        <w:rPr>
          <w:rFonts w:ascii="Times New Roman" w:hAnsi="Times New Roman" w:cs="Times New Roman"/>
          <w:sz w:val="24"/>
          <w:szCs w:val="24"/>
        </w:rPr>
      </w:pPr>
      <w:r w:rsidRPr="00164CB2">
        <w:rPr>
          <w:rFonts w:ascii="Times New Roman" w:hAnsi="Times New Roman" w:cs="Times New Roman"/>
          <w:sz w:val="24"/>
          <w:szCs w:val="24"/>
        </w:rPr>
        <w:t>Phone Number: ....................................................</w:t>
      </w:r>
    </w:p>
    <w:p w14:paraId="506660B1" w14:textId="77777777" w:rsidR="00164CB2" w:rsidRDefault="00164CB2" w:rsidP="00164CB2">
      <w:pPr>
        <w:rPr>
          <w:rFonts w:ascii="Times New Roman" w:hAnsi="Times New Roman" w:cs="Times New Roman"/>
          <w:sz w:val="24"/>
          <w:szCs w:val="24"/>
        </w:rPr>
      </w:pPr>
    </w:p>
    <w:p w14:paraId="245526F2" w14:textId="3DF3E35E" w:rsidR="00164CB2" w:rsidRPr="00164CB2" w:rsidRDefault="00164CB2" w:rsidP="00164CB2">
      <w:pPr>
        <w:rPr>
          <w:rFonts w:ascii="Times New Roman" w:hAnsi="Times New Roman" w:cs="Times New Roman"/>
          <w:sz w:val="24"/>
          <w:szCs w:val="24"/>
        </w:rPr>
      </w:pPr>
      <w:r w:rsidRPr="00164CB2">
        <w:rPr>
          <w:rFonts w:ascii="Times New Roman" w:hAnsi="Times New Roman" w:cs="Times New Roman"/>
          <w:sz w:val="24"/>
          <w:szCs w:val="24"/>
          <w:cs/>
        </w:rPr>
        <w:t xml:space="preserve">[ ] </w:t>
      </w:r>
      <w:r w:rsidRPr="00164CB2">
        <w:rPr>
          <w:rFonts w:ascii="Times New Roman" w:hAnsi="Times New Roman" w:cs="Times New Roman"/>
          <w:sz w:val="24"/>
          <w:szCs w:val="24"/>
        </w:rPr>
        <w:t>Team</w:t>
      </w:r>
    </w:p>
    <w:p w14:paraId="71C3D8DE" w14:textId="746B7BFE" w:rsidR="00164CB2" w:rsidRPr="00164CB2" w:rsidRDefault="00164CB2" w:rsidP="00164CB2">
      <w:pPr>
        <w:rPr>
          <w:rFonts w:ascii="Times New Roman" w:hAnsi="Times New Roman" w:cs="Times New Roman"/>
          <w:sz w:val="24"/>
          <w:szCs w:val="24"/>
        </w:rPr>
      </w:pPr>
      <w:r w:rsidRPr="00164CB2">
        <w:rPr>
          <w:rFonts w:ascii="Times New Roman" w:hAnsi="Times New Roman" w:cs="Times New Roman"/>
          <w:sz w:val="24"/>
          <w:szCs w:val="24"/>
        </w:rPr>
        <w:t>Name - Surname (Coordinator</w:t>
      </w:r>
      <w:r w:rsidR="000B0363">
        <w:rPr>
          <w:rFonts w:ascii="Times New Roman" w:hAnsi="Times New Roman" w:cs="Times New Roman"/>
          <w:sz w:val="24"/>
          <w:szCs w:val="24"/>
        </w:rPr>
        <w:t xml:space="preserve"> Only</w:t>
      </w:r>
      <w:r w:rsidRPr="00164CB2">
        <w:rPr>
          <w:rFonts w:ascii="Times New Roman" w:hAnsi="Times New Roman" w:cs="Times New Roman"/>
          <w:sz w:val="24"/>
          <w:szCs w:val="24"/>
        </w:rPr>
        <w:t>): ................................................................................</w:t>
      </w:r>
    </w:p>
    <w:p w14:paraId="0163BD61" w14:textId="77777777" w:rsidR="00164CB2" w:rsidRPr="00164CB2" w:rsidRDefault="00164CB2" w:rsidP="00164CB2">
      <w:pPr>
        <w:rPr>
          <w:rFonts w:ascii="Times New Roman" w:hAnsi="Times New Roman" w:cs="Times New Roman"/>
          <w:sz w:val="24"/>
          <w:szCs w:val="24"/>
        </w:rPr>
      </w:pPr>
      <w:r w:rsidRPr="00164CB2">
        <w:rPr>
          <w:rFonts w:ascii="Times New Roman" w:hAnsi="Times New Roman" w:cs="Times New Roman"/>
          <w:sz w:val="24"/>
          <w:szCs w:val="24"/>
        </w:rPr>
        <w:t>Student ID: ...................................................... Major: ...........................................................</w:t>
      </w:r>
    </w:p>
    <w:p w14:paraId="7F926CE0" w14:textId="6A64E81C" w:rsidR="00164CB2" w:rsidRDefault="00164CB2" w:rsidP="00164CB2">
      <w:pPr>
        <w:rPr>
          <w:rFonts w:ascii="Times New Roman" w:hAnsi="Times New Roman" w:cs="Times New Roman"/>
          <w:sz w:val="24"/>
          <w:szCs w:val="24"/>
        </w:rPr>
      </w:pPr>
      <w:r w:rsidRPr="00164CB2">
        <w:rPr>
          <w:rFonts w:ascii="Times New Roman" w:hAnsi="Times New Roman" w:cs="Times New Roman"/>
          <w:sz w:val="24"/>
          <w:szCs w:val="24"/>
        </w:rPr>
        <w:t>Phone Number: ....................................................</w:t>
      </w:r>
    </w:p>
    <w:p w14:paraId="28EC73B4" w14:textId="77777777" w:rsidR="00164CB2" w:rsidRDefault="00164CB2" w:rsidP="00164CB2">
      <w:pPr>
        <w:rPr>
          <w:rFonts w:ascii="Times New Roman" w:hAnsi="Times New Roman" w:cs="Times New Roman"/>
          <w:sz w:val="24"/>
          <w:szCs w:val="24"/>
        </w:rPr>
      </w:pPr>
    </w:p>
    <w:p w14:paraId="60B79A41" w14:textId="77777777" w:rsidR="00164CB2" w:rsidRDefault="00164CB2" w:rsidP="00164CB2">
      <w:pPr>
        <w:rPr>
          <w:rFonts w:ascii="Times New Roman" w:hAnsi="Times New Roman" w:cs="Times New Roman"/>
          <w:sz w:val="24"/>
          <w:szCs w:val="24"/>
        </w:rPr>
      </w:pPr>
    </w:p>
    <w:p w14:paraId="3293966A" w14:textId="77777777" w:rsidR="00164CB2" w:rsidRDefault="00164CB2" w:rsidP="00164CB2">
      <w:pPr>
        <w:rPr>
          <w:rFonts w:ascii="Times New Roman" w:hAnsi="Times New Roman" w:cs="Times New Roman"/>
          <w:sz w:val="24"/>
          <w:szCs w:val="24"/>
        </w:rPr>
      </w:pPr>
    </w:p>
    <w:p w14:paraId="4AB2E0CD" w14:textId="77777777" w:rsidR="00164CB2" w:rsidRDefault="00164CB2" w:rsidP="00164CB2">
      <w:pPr>
        <w:rPr>
          <w:rFonts w:ascii="Times New Roman" w:hAnsi="Times New Roman" w:cs="Times New Roman"/>
          <w:sz w:val="24"/>
          <w:szCs w:val="24"/>
        </w:rPr>
      </w:pPr>
    </w:p>
    <w:p w14:paraId="48A6EA82" w14:textId="77777777" w:rsidR="00164CB2" w:rsidRDefault="00164CB2" w:rsidP="00164CB2">
      <w:pPr>
        <w:rPr>
          <w:rFonts w:ascii="Times New Roman" w:hAnsi="Times New Roman" w:cs="Times New Roman"/>
          <w:sz w:val="24"/>
          <w:szCs w:val="24"/>
        </w:rPr>
      </w:pPr>
    </w:p>
    <w:p w14:paraId="1F38ED78" w14:textId="77777777" w:rsidR="00164CB2" w:rsidRDefault="00164CB2" w:rsidP="00164CB2">
      <w:pPr>
        <w:rPr>
          <w:rFonts w:ascii="Times New Roman" w:hAnsi="Times New Roman" w:cs="Times New Roman"/>
          <w:sz w:val="24"/>
          <w:szCs w:val="24"/>
        </w:rPr>
      </w:pPr>
    </w:p>
    <w:p w14:paraId="63EDC8C6" w14:textId="77777777" w:rsidR="00164CB2" w:rsidRDefault="00164CB2" w:rsidP="00164CB2">
      <w:pPr>
        <w:rPr>
          <w:rFonts w:ascii="Times New Roman" w:hAnsi="Times New Roman" w:cs="Times New Roman"/>
          <w:sz w:val="24"/>
          <w:szCs w:val="24"/>
        </w:rPr>
      </w:pPr>
    </w:p>
    <w:p w14:paraId="06E50B83" w14:textId="77777777" w:rsidR="00164CB2" w:rsidRDefault="00164CB2" w:rsidP="00164CB2">
      <w:pPr>
        <w:rPr>
          <w:rFonts w:ascii="Times New Roman" w:hAnsi="Times New Roman" w:cs="Times New Roman"/>
          <w:sz w:val="24"/>
          <w:szCs w:val="24"/>
        </w:rPr>
      </w:pPr>
    </w:p>
    <w:p w14:paraId="7D240208" w14:textId="77777777" w:rsidR="00164CB2" w:rsidRDefault="00164CB2" w:rsidP="00164CB2">
      <w:pPr>
        <w:rPr>
          <w:rFonts w:ascii="Times New Roman" w:hAnsi="Times New Roman" w:cs="Times New Roman"/>
          <w:sz w:val="24"/>
          <w:szCs w:val="24"/>
        </w:rPr>
      </w:pPr>
    </w:p>
    <w:p w14:paraId="5D0739E3" w14:textId="77777777" w:rsidR="00164CB2" w:rsidRDefault="00164CB2" w:rsidP="00164CB2">
      <w:pPr>
        <w:rPr>
          <w:rFonts w:ascii="Times New Roman" w:hAnsi="Times New Roman" w:cs="Times New Roman"/>
          <w:sz w:val="24"/>
          <w:szCs w:val="24"/>
        </w:rPr>
      </w:pPr>
    </w:p>
    <w:p w14:paraId="15DF064A" w14:textId="77777777" w:rsidR="00164CB2" w:rsidRDefault="00164CB2" w:rsidP="00164CB2">
      <w:pPr>
        <w:rPr>
          <w:rFonts w:ascii="Times New Roman" w:hAnsi="Times New Roman" w:cs="Times New Roman"/>
          <w:sz w:val="24"/>
          <w:szCs w:val="24"/>
        </w:rPr>
      </w:pPr>
    </w:p>
    <w:p w14:paraId="47B4F98F" w14:textId="00AE61EA" w:rsidR="00164CB2" w:rsidRDefault="00164CB2" w:rsidP="000B0363">
      <w:pPr>
        <w:jc w:val="center"/>
        <w:rPr>
          <w:rFonts w:ascii="Times New Roman" w:hAnsi="Times New Roman" w:cs="Times New Roman"/>
          <w:b/>
          <w:bCs/>
          <w:sz w:val="28"/>
        </w:rPr>
      </w:pPr>
      <w:r w:rsidRPr="000B0363">
        <w:rPr>
          <w:rFonts w:ascii="Times New Roman" w:hAnsi="Times New Roman" w:cs="Times New Roman"/>
          <w:b/>
          <w:bCs/>
          <w:sz w:val="28"/>
        </w:rPr>
        <w:lastRenderedPageBreak/>
        <w:t>Project Proposal Form</w:t>
      </w:r>
    </w:p>
    <w:p w14:paraId="01E4B6A5" w14:textId="5F7A01B7" w:rsidR="000B0363" w:rsidRPr="000B0363" w:rsidRDefault="000B0363" w:rsidP="000B0363">
      <w:pPr>
        <w:jc w:val="center"/>
        <w:rPr>
          <w:rFonts w:ascii="Times New Roman" w:hAnsi="Times New Roman" w:cs="Times New Roman"/>
          <w:b/>
          <w:bCs/>
          <w:sz w:val="28"/>
        </w:rPr>
      </w:pPr>
      <w:r w:rsidRPr="000B0363">
        <w:rPr>
          <w:rFonts w:ascii="Times New Roman" w:hAnsi="Times New Roman" w:cs="Times New Roman"/>
          <w:b/>
          <w:bCs/>
          <w:sz w:val="28"/>
        </w:rPr>
        <w:t>Semester 1</w:t>
      </w:r>
      <w:r w:rsidR="00E0111F">
        <w:rPr>
          <w:rFonts w:ascii="Times New Roman" w:hAnsi="Times New Roman" w:cs="Times New Roman"/>
          <w:b/>
          <w:bCs/>
          <w:sz w:val="28"/>
        </w:rPr>
        <w:t xml:space="preserve"> </w:t>
      </w:r>
      <w:r w:rsidRPr="000B0363">
        <w:rPr>
          <w:rFonts w:ascii="Times New Roman" w:hAnsi="Times New Roman" w:cs="Times New Roman"/>
          <w:b/>
          <w:bCs/>
          <w:sz w:val="28"/>
        </w:rPr>
        <w:t>Academic Year 2026</w:t>
      </w:r>
    </w:p>
    <w:p w14:paraId="34A1C430" w14:textId="26DDA20D" w:rsidR="00164CB2" w:rsidRDefault="00164CB2" w:rsidP="000B0363">
      <w:pPr>
        <w:jc w:val="center"/>
        <w:rPr>
          <w:rFonts w:ascii="Times New Roman" w:hAnsi="Times New Roman" w:cs="Times New Roman"/>
          <w:b/>
          <w:bCs/>
          <w:sz w:val="28"/>
        </w:rPr>
      </w:pPr>
      <w:r w:rsidRPr="000B0363">
        <w:rPr>
          <w:rFonts w:ascii="Times New Roman" w:hAnsi="Times New Roman" w:cs="Times New Roman"/>
          <w:b/>
          <w:bCs/>
          <w:sz w:val="28"/>
        </w:rPr>
        <w:t>Innovation Scholarship (Startup–Social Enterprise)</w:t>
      </w:r>
    </w:p>
    <w:p w14:paraId="60E6C40C" w14:textId="77777777" w:rsidR="000B0363" w:rsidRPr="000B0363" w:rsidRDefault="000B0363" w:rsidP="000B0363">
      <w:pPr>
        <w:jc w:val="center"/>
        <w:rPr>
          <w:rFonts w:ascii="Times New Roman" w:hAnsi="Times New Roman" w:cs="Times New Roman"/>
          <w:b/>
          <w:bCs/>
          <w:sz w:val="28"/>
        </w:rPr>
      </w:pPr>
    </w:p>
    <w:p w14:paraId="06C20396" w14:textId="77777777" w:rsidR="00164CB2" w:rsidRPr="00164CB2" w:rsidRDefault="00164CB2" w:rsidP="00164CB2">
      <w:pPr>
        <w:rPr>
          <w:rFonts w:ascii="Times New Roman" w:hAnsi="Times New Roman" w:cs="Times New Roman"/>
          <w:b/>
          <w:bCs/>
          <w:sz w:val="24"/>
          <w:szCs w:val="24"/>
        </w:rPr>
      </w:pPr>
      <w:r w:rsidRPr="00164CB2">
        <w:rPr>
          <w:rFonts w:ascii="Times New Roman" w:hAnsi="Times New Roman" w:cs="Times New Roman"/>
          <w:b/>
          <w:bCs/>
          <w:sz w:val="24"/>
          <w:szCs w:val="24"/>
        </w:rPr>
        <w:t>1. Project Title</w:t>
      </w:r>
    </w:p>
    <w:p w14:paraId="776F0D0C" w14:textId="440D9BD0" w:rsidR="00164CB2" w:rsidRDefault="00164CB2" w:rsidP="00164CB2">
      <w:pPr>
        <w:spacing w:after="0"/>
        <w:rPr>
          <w:rFonts w:ascii="Times New Roman" w:hAnsi="Times New Roman" w:cs="Times New Roman"/>
          <w:sz w:val="24"/>
          <w:szCs w:val="24"/>
        </w:rPr>
      </w:pPr>
      <w:r w:rsidRPr="00164CB2">
        <w:rPr>
          <w:rFonts w:ascii="Times New Roman" w:hAnsi="Times New Roman" w:cs="Times New Roman"/>
          <w:sz w:val="24"/>
          <w:szCs w:val="24"/>
        </w:rPr>
        <w:t>............................................................................................................................................................</w:t>
      </w:r>
    </w:p>
    <w:p w14:paraId="206916F0" w14:textId="77777777" w:rsidR="00164CB2" w:rsidRPr="00164CB2" w:rsidRDefault="00164CB2" w:rsidP="00164CB2">
      <w:pPr>
        <w:rPr>
          <w:rFonts w:ascii="Times New Roman" w:hAnsi="Times New Roman" w:cs="Times New Roman"/>
          <w:sz w:val="24"/>
          <w:szCs w:val="24"/>
        </w:rPr>
      </w:pPr>
    </w:p>
    <w:p w14:paraId="7A547B4B" w14:textId="77777777" w:rsidR="00164CB2" w:rsidRPr="00164CB2" w:rsidRDefault="00164CB2" w:rsidP="00164CB2">
      <w:pPr>
        <w:rPr>
          <w:rFonts w:ascii="Times New Roman" w:hAnsi="Times New Roman" w:cs="Times New Roman"/>
          <w:b/>
          <w:bCs/>
          <w:sz w:val="24"/>
          <w:szCs w:val="24"/>
        </w:rPr>
      </w:pPr>
      <w:r w:rsidRPr="00164CB2">
        <w:rPr>
          <w:rFonts w:ascii="Times New Roman" w:hAnsi="Times New Roman" w:cs="Times New Roman"/>
          <w:b/>
          <w:bCs/>
          <w:sz w:val="24"/>
          <w:szCs w:val="24"/>
        </w:rPr>
        <w:t>2. Project Members</w:t>
      </w:r>
    </w:p>
    <w:p w14:paraId="3B93CFBB" w14:textId="43848812" w:rsidR="00164CB2" w:rsidRPr="00164CB2" w:rsidRDefault="00164CB2" w:rsidP="000B0363">
      <w:pPr>
        <w:spacing w:after="0" w:line="360" w:lineRule="auto"/>
        <w:rPr>
          <w:rFonts w:ascii="Times New Roman" w:hAnsi="Times New Roman" w:cs="Times New Roman"/>
          <w:sz w:val="24"/>
          <w:szCs w:val="24"/>
        </w:rPr>
      </w:pPr>
      <w:r w:rsidRPr="00164CB2">
        <w:rPr>
          <w:rFonts w:ascii="Times New Roman" w:hAnsi="Times New Roman" w:cs="Times New Roman"/>
          <w:sz w:val="24"/>
          <w:szCs w:val="24"/>
        </w:rPr>
        <w:t>.............................................................................................................................................................</w:t>
      </w:r>
      <w:r>
        <w:rPr>
          <w:rFonts w:ascii="Times New Roman" w:hAnsi="Times New Roman" w:cs="Times New Roman"/>
          <w:sz w:val="24"/>
          <w:szCs w:val="24"/>
        </w:rPr>
        <w:t>...........................................................................................................................................................</w:t>
      </w:r>
    </w:p>
    <w:p w14:paraId="30951F49" w14:textId="77777777" w:rsidR="00164CB2" w:rsidRDefault="00164CB2" w:rsidP="00164CB2">
      <w:pPr>
        <w:rPr>
          <w:rFonts w:ascii="Times New Roman" w:hAnsi="Times New Roman" w:cs="Times New Roman"/>
          <w:b/>
          <w:bCs/>
          <w:sz w:val="24"/>
          <w:szCs w:val="24"/>
        </w:rPr>
      </w:pPr>
      <w:r w:rsidRPr="00164CB2">
        <w:rPr>
          <w:rFonts w:ascii="Times New Roman" w:hAnsi="Times New Roman" w:cs="Times New Roman"/>
          <w:b/>
          <w:bCs/>
          <w:sz w:val="24"/>
          <w:szCs w:val="24"/>
        </w:rPr>
        <w:t>3. Background and Significance of the Project</w:t>
      </w:r>
    </w:p>
    <w:p w14:paraId="63DE1201" w14:textId="41F6CDA1" w:rsidR="00164CB2" w:rsidRPr="00164CB2" w:rsidRDefault="00164CB2" w:rsidP="000B036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0B0363">
        <w:rPr>
          <w:rFonts w:ascii="Times New Roman" w:hAnsi="Times New Roman" w:cs="Times New Roman"/>
          <w:sz w:val="24"/>
          <w:szCs w:val="24"/>
        </w:rPr>
        <w:t>…………………………………………………………………………………………………………………………………………………………………………………………………………………………………………………………………………………………………………………………………………………………………………………………………………………………………………………………………………………………………………………………………………………………………………………………………………………………………………………………………………………………………………………………………………………………</w:t>
      </w:r>
    </w:p>
    <w:p w14:paraId="59658C13" w14:textId="77777777" w:rsidR="00164CB2" w:rsidRPr="00164CB2" w:rsidRDefault="00164CB2" w:rsidP="00164CB2">
      <w:pPr>
        <w:rPr>
          <w:rFonts w:ascii="Times New Roman" w:hAnsi="Times New Roman" w:cs="Times New Roman"/>
          <w:b/>
          <w:bCs/>
          <w:sz w:val="24"/>
          <w:szCs w:val="24"/>
        </w:rPr>
      </w:pPr>
      <w:r w:rsidRPr="00164CB2">
        <w:rPr>
          <w:rFonts w:ascii="Times New Roman" w:hAnsi="Times New Roman" w:cs="Times New Roman"/>
          <w:b/>
          <w:bCs/>
          <w:sz w:val="24"/>
          <w:szCs w:val="24"/>
        </w:rPr>
        <w:t>4. Project Objectives</w:t>
      </w:r>
    </w:p>
    <w:p w14:paraId="0049B960" w14:textId="5784603A" w:rsidR="00164CB2" w:rsidRDefault="00164CB2" w:rsidP="00322B20">
      <w:pPr>
        <w:ind w:firstLine="284"/>
        <w:rPr>
          <w:rFonts w:ascii="Times New Roman" w:hAnsi="Times New Roman" w:cs="Times New Roman"/>
          <w:sz w:val="24"/>
          <w:szCs w:val="24"/>
        </w:rPr>
      </w:pPr>
      <w:r>
        <w:rPr>
          <w:rFonts w:ascii="Times New Roman" w:hAnsi="Times New Roman" w:cs="Times New Roman"/>
          <w:sz w:val="24"/>
          <w:szCs w:val="24"/>
        </w:rPr>
        <w:t>4.1………………………………………………………………………………………………</w:t>
      </w:r>
    </w:p>
    <w:p w14:paraId="4B33DA73" w14:textId="514D2FDC" w:rsidR="00164CB2" w:rsidRDefault="00164CB2" w:rsidP="00322B20">
      <w:pPr>
        <w:ind w:firstLine="284"/>
        <w:rPr>
          <w:rFonts w:ascii="Times New Roman" w:hAnsi="Times New Roman" w:cs="Times New Roman"/>
          <w:sz w:val="24"/>
          <w:szCs w:val="24"/>
        </w:rPr>
      </w:pPr>
      <w:r>
        <w:rPr>
          <w:rFonts w:ascii="Times New Roman" w:hAnsi="Times New Roman" w:cs="Times New Roman"/>
          <w:sz w:val="24"/>
          <w:szCs w:val="24"/>
        </w:rPr>
        <w:t>4.2………………………………………………………………………………………………</w:t>
      </w:r>
    </w:p>
    <w:p w14:paraId="27BB9B55" w14:textId="7E2C62ED" w:rsidR="00164CB2" w:rsidRPr="00164CB2" w:rsidRDefault="00164CB2" w:rsidP="00322B20">
      <w:pPr>
        <w:ind w:firstLine="284"/>
        <w:rPr>
          <w:rFonts w:ascii="Times New Roman" w:hAnsi="Times New Roman" w:cs="Times New Roman"/>
          <w:sz w:val="24"/>
          <w:szCs w:val="24"/>
        </w:rPr>
      </w:pPr>
      <w:r>
        <w:rPr>
          <w:rFonts w:ascii="Times New Roman" w:hAnsi="Times New Roman" w:cs="Times New Roman"/>
          <w:sz w:val="24"/>
          <w:szCs w:val="24"/>
        </w:rPr>
        <w:t>4.3………………………………………………………………………………………………</w:t>
      </w:r>
    </w:p>
    <w:p w14:paraId="0BF663D4" w14:textId="77777777" w:rsidR="00164CB2" w:rsidRDefault="00164CB2" w:rsidP="00164CB2">
      <w:pPr>
        <w:spacing w:after="0"/>
        <w:rPr>
          <w:rFonts w:ascii="Times New Roman" w:hAnsi="Times New Roman" w:cs="Times New Roman"/>
          <w:b/>
          <w:bCs/>
          <w:sz w:val="24"/>
          <w:szCs w:val="24"/>
        </w:rPr>
      </w:pPr>
    </w:p>
    <w:p w14:paraId="6342CAF7" w14:textId="5228C425" w:rsidR="00164CB2" w:rsidRDefault="00164CB2" w:rsidP="00164CB2">
      <w:pPr>
        <w:rPr>
          <w:rFonts w:ascii="Times New Roman" w:hAnsi="Times New Roman" w:cs="Times New Roman"/>
          <w:b/>
          <w:bCs/>
          <w:sz w:val="24"/>
          <w:szCs w:val="24"/>
        </w:rPr>
      </w:pPr>
      <w:r w:rsidRPr="00164CB2">
        <w:rPr>
          <w:rFonts w:ascii="Times New Roman" w:hAnsi="Times New Roman" w:cs="Times New Roman"/>
          <w:b/>
          <w:bCs/>
          <w:sz w:val="24"/>
          <w:szCs w:val="24"/>
        </w:rPr>
        <w:t>5. Target Group(s)</w:t>
      </w:r>
    </w:p>
    <w:p w14:paraId="06120773" w14:textId="3E3DACAA" w:rsidR="00164CB2" w:rsidRPr="00164CB2" w:rsidRDefault="00164CB2" w:rsidP="00164CB2">
      <w:pPr>
        <w:rPr>
          <w:rFonts w:ascii="Times New Roman" w:hAnsi="Times New Roman" w:cs="Times New Roman"/>
          <w:sz w:val="24"/>
          <w:szCs w:val="24"/>
        </w:rPr>
      </w:pPr>
      <w:r w:rsidRPr="00164CB2">
        <w:rPr>
          <w:rFonts w:ascii="Times New Roman" w:hAnsi="Times New Roman" w:cs="Times New Roman"/>
          <w:sz w:val="24"/>
          <w:szCs w:val="24"/>
        </w:rPr>
        <w:t>………………………………………………………………………………………………………</w:t>
      </w:r>
    </w:p>
    <w:p w14:paraId="147163B0" w14:textId="77777777" w:rsidR="00164CB2" w:rsidRPr="00164CB2" w:rsidRDefault="00164CB2" w:rsidP="00164CB2">
      <w:pPr>
        <w:spacing w:after="0" w:line="240" w:lineRule="auto"/>
        <w:rPr>
          <w:rFonts w:ascii="Times New Roman" w:hAnsi="Times New Roman" w:cs="Times New Roman"/>
          <w:sz w:val="24"/>
          <w:szCs w:val="24"/>
        </w:rPr>
      </w:pPr>
    </w:p>
    <w:p w14:paraId="5D0A1760" w14:textId="77777777" w:rsidR="00164CB2" w:rsidRDefault="00164CB2" w:rsidP="00164CB2">
      <w:pPr>
        <w:rPr>
          <w:rFonts w:ascii="Times New Roman" w:hAnsi="Times New Roman" w:cs="Times New Roman"/>
          <w:b/>
          <w:bCs/>
          <w:sz w:val="24"/>
          <w:szCs w:val="24"/>
        </w:rPr>
      </w:pPr>
      <w:r w:rsidRPr="00164CB2">
        <w:rPr>
          <w:rFonts w:ascii="Times New Roman" w:hAnsi="Times New Roman" w:cs="Times New Roman"/>
          <w:b/>
          <w:bCs/>
          <w:sz w:val="24"/>
          <w:szCs w:val="24"/>
        </w:rPr>
        <w:t>6. Project Implementation Area / Activity Location (if applicable)</w:t>
      </w:r>
    </w:p>
    <w:p w14:paraId="672F9FCE" w14:textId="119D3CBF" w:rsidR="00164CB2" w:rsidRDefault="00164CB2" w:rsidP="00164CB2">
      <w:pPr>
        <w:rPr>
          <w:rFonts w:ascii="Times New Roman" w:hAnsi="Times New Roman" w:cs="Times New Roman"/>
          <w:sz w:val="24"/>
          <w:szCs w:val="24"/>
        </w:rPr>
      </w:pPr>
      <w:r w:rsidRPr="00164CB2">
        <w:rPr>
          <w:rFonts w:ascii="Times New Roman" w:hAnsi="Times New Roman" w:cs="Times New Roman"/>
          <w:sz w:val="24"/>
          <w:szCs w:val="24"/>
        </w:rPr>
        <w:t>………………………………………………………………………………………………………</w:t>
      </w:r>
    </w:p>
    <w:p w14:paraId="4C7E0F08" w14:textId="77777777" w:rsidR="00164CB2" w:rsidRPr="00164CB2" w:rsidRDefault="00164CB2" w:rsidP="00164CB2">
      <w:pPr>
        <w:spacing w:after="0" w:line="240" w:lineRule="auto"/>
        <w:rPr>
          <w:rFonts w:ascii="Times New Roman" w:hAnsi="Times New Roman" w:cs="Times New Roman"/>
          <w:sz w:val="24"/>
          <w:szCs w:val="24"/>
        </w:rPr>
      </w:pPr>
    </w:p>
    <w:p w14:paraId="29128B30" w14:textId="77777777" w:rsidR="00164CB2" w:rsidRDefault="00164CB2" w:rsidP="00164CB2">
      <w:pPr>
        <w:rPr>
          <w:rFonts w:ascii="Times New Roman" w:hAnsi="Times New Roman" w:cs="Times New Roman"/>
          <w:b/>
          <w:bCs/>
          <w:sz w:val="24"/>
          <w:szCs w:val="24"/>
        </w:rPr>
      </w:pPr>
      <w:r w:rsidRPr="00164CB2">
        <w:rPr>
          <w:rFonts w:ascii="Times New Roman" w:hAnsi="Times New Roman" w:cs="Times New Roman"/>
          <w:b/>
          <w:bCs/>
          <w:sz w:val="24"/>
          <w:szCs w:val="24"/>
        </w:rPr>
        <w:lastRenderedPageBreak/>
        <w:t>7. Project Implementation Procedures and Methodology</w:t>
      </w:r>
    </w:p>
    <w:p w14:paraId="477272C0" w14:textId="799A39B3" w:rsidR="00164CB2" w:rsidRDefault="00322B20" w:rsidP="00322B20">
      <w:pPr>
        <w:spacing w:after="0" w:line="360" w:lineRule="auto"/>
        <w:ind w:left="142"/>
        <w:rPr>
          <w:rFonts w:ascii="Times New Roman" w:hAnsi="Times New Roman" w:cs="Times New Roman"/>
          <w:sz w:val="24"/>
          <w:szCs w:val="24"/>
        </w:rPr>
      </w:pPr>
      <w:r w:rsidRPr="00322B20">
        <w:rPr>
          <w:rFonts w:ascii="Times New Roman" w:hAnsi="Times New Roman" w:cs="Times New Roman"/>
          <w:sz w:val="24"/>
          <w:szCs w:val="24"/>
        </w:rPr>
        <w:t>7.1</w:t>
      </w:r>
      <w:r>
        <w:rPr>
          <w:rFonts w:ascii="Times New Roman" w:hAnsi="Times New Roman" w:cs="Times New Roman"/>
          <w:b/>
          <w:bCs/>
          <w:sz w:val="24"/>
          <w:szCs w:val="24"/>
        </w:rPr>
        <w:t xml:space="preserve"> </w:t>
      </w:r>
      <w:r w:rsidR="00164CB2" w:rsidRPr="00164CB2">
        <w:rPr>
          <w:rFonts w:ascii="Times New Roman" w:hAnsi="Times New Roman" w:cs="Times New Roman"/>
          <w:sz w:val="24"/>
          <w:szCs w:val="24"/>
        </w:rPr>
        <w:t>………………………………………………………………………………………………</w:t>
      </w:r>
      <w:r>
        <w:rPr>
          <w:rFonts w:ascii="Times New Roman" w:hAnsi="Times New Roman" w:cs="Times New Roman"/>
          <w:sz w:val="24"/>
          <w:szCs w:val="24"/>
        </w:rPr>
        <w:br/>
        <w:t>7.2 ………………………………………………………………………………………………</w:t>
      </w:r>
    </w:p>
    <w:p w14:paraId="726C7A75" w14:textId="1A972848" w:rsidR="00322B20" w:rsidRPr="00164CB2" w:rsidRDefault="00322B20" w:rsidP="00322B20">
      <w:pPr>
        <w:ind w:firstLine="142"/>
        <w:rPr>
          <w:rFonts w:ascii="Times New Roman" w:hAnsi="Times New Roman" w:cs="Times New Roman"/>
          <w:sz w:val="24"/>
          <w:szCs w:val="24"/>
        </w:rPr>
      </w:pPr>
      <w:r>
        <w:rPr>
          <w:rFonts w:ascii="Times New Roman" w:hAnsi="Times New Roman" w:cs="Times New Roman"/>
          <w:sz w:val="24"/>
          <w:szCs w:val="24"/>
        </w:rPr>
        <w:t>7.3 ………………………………………………………………………………………………</w:t>
      </w:r>
    </w:p>
    <w:p w14:paraId="0CA90014" w14:textId="77777777" w:rsidR="00164CB2" w:rsidRPr="00164CB2" w:rsidRDefault="00164CB2" w:rsidP="00164CB2">
      <w:pPr>
        <w:rPr>
          <w:rFonts w:ascii="Times New Roman" w:hAnsi="Times New Roman" w:cs="Times New Roman"/>
          <w:b/>
          <w:bCs/>
          <w:sz w:val="24"/>
          <w:szCs w:val="24"/>
        </w:rPr>
      </w:pPr>
      <w:r w:rsidRPr="00164CB2">
        <w:rPr>
          <w:rFonts w:ascii="Times New Roman" w:hAnsi="Times New Roman" w:cs="Times New Roman"/>
          <w:b/>
          <w:bCs/>
          <w:sz w:val="24"/>
          <w:szCs w:val="24"/>
        </w:rPr>
        <w:t>8. Project Implementation Plan / Activity Schedule</w:t>
      </w:r>
    </w:p>
    <w:tbl>
      <w:tblPr>
        <w:tblStyle w:val="TableGrid"/>
        <w:tblW w:w="9297" w:type="dxa"/>
        <w:tblLook w:val="04A0" w:firstRow="1" w:lastRow="0" w:firstColumn="1" w:lastColumn="0" w:noHBand="0" w:noVBand="1"/>
      </w:tblPr>
      <w:tblGrid>
        <w:gridCol w:w="2547"/>
        <w:gridCol w:w="6750"/>
      </w:tblGrid>
      <w:tr w:rsidR="00322B20" w14:paraId="59D90975" w14:textId="77777777" w:rsidTr="00322B20">
        <w:trPr>
          <w:tblHeader/>
        </w:trPr>
        <w:tc>
          <w:tcPr>
            <w:tcW w:w="2547" w:type="dxa"/>
          </w:tcPr>
          <w:p w14:paraId="1DD241AD" w14:textId="25C62B28" w:rsidR="00322B20" w:rsidRPr="00322B20" w:rsidRDefault="00322B20" w:rsidP="00322B20">
            <w:pPr>
              <w:jc w:val="center"/>
              <w:rPr>
                <w:rFonts w:ascii="Times New Roman" w:hAnsi="Times New Roman" w:cs="Times New Roman"/>
                <w:b/>
                <w:bCs/>
                <w:sz w:val="24"/>
                <w:szCs w:val="24"/>
              </w:rPr>
            </w:pPr>
            <w:r w:rsidRPr="00322B20">
              <w:rPr>
                <w:rFonts w:ascii="Times New Roman" w:hAnsi="Times New Roman" w:cs="Times New Roman"/>
                <w:b/>
                <w:bCs/>
                <w:szCs w:val="22"/>
              </w:rPr>
              <w:t>Project Implementation Period</w:t>
            </w:r>
          </w:p>
        </w:tc>
        <w:tc>
          <w:tcPr>
            <w:tcW w:w="6750" w:type="dxa"/>
          </w:tcPr>
          <w:p w14:paraId="262E50A8" w14:textId="02D7F47B" w:rsidR="00322B20" w:rsidRPr="00322B20" w:rsidRDefault="00322B20" w:rsidP="00B006B1">
            <w:pPr>
              <w:jc w:val="center"/>
              <w:rPr>
                <w:rFonts w:ascii="Times New Roman" w:hAnsi="Times New Roman" w:cs="Times New Roman"/>
                <w:b/>
                <w:bCs/>
                <w:sz w:val="32"/>
                <w:szCs w:val="32"/>
              </w:rPr>
            </w:pPr>
            <w:r w:rsidRPr="00322B20">
              <w:rPr>
                <w:rFonts w:ascii="Times New Roman" w:hAnsi="Times New Roman" w:cs="Times New Roman"/>
                <w:b/>
                <w:bCs/>
                <w:szCs w:val="22"/>
              </w:rPr>
              <w:t>Activities</w:t>
            </w:r>
          </w:p>
        </w:tc>
      </w:tr>
      <w:tr w:rsidR="00322B20" w14:paraId="30B9D1D0" w14:textId="77777777" w:rsidTr="00322B20">
        <w:tc>
          <w:tcPr>
            <w:tcW w:w="2547" w:type="dxa"/>
          </w:tcPr>
          <w:p w14:paraId="764CB1D4" w14:textId="77777777" w:rsidR="00322B20" w:rsidRPr="00F6270B" w:rsidRDefault="00322B20" w:rsidP="00B006B1">
            <w:pPr>
              <w:jc w:val="center"/>
              <w:rPr>
                <w:rFonts w:ascii="TH SarabunPSK" w:hAnsi="TH SarabunPSK" w:cs="TH SarabunPSK"/>
                <w:sz w:val="32"/>
                <w:szCs w:val="32"/>
              </w:rPr>
            </w:pPr>
          </w:p>
        </w:tc>
        <w:tc>
          <w:tcPr>
            <w:tcW w:w="6750" w:type="dxa"/>
          </w:tcPr>
          <w:p w14:paraId="774F1A88" w14:textId="77777777" w:rsidR="00322B20" w:rsidRPr="00F6270B" w:rsidRDefault="00322B20" w:rsidP="00B006B1">
            <w:pPr>
              <w:rPr>
                <w:rFonts w:ascii="TH SarabunPSK" w:hAnsi="TH SarabunPSK" w:cs="TH SarabunPSK"/>
                <w:sz w:val="32"/>
                <w:szCs w:val="32"/>
              </w:rPr>
            </w:pPr>
          </w:p>
        </w:tc>
      </w:tr>
      <w:tr w:rsidR="00322B20" w14:paraId="4FD322AC" w14:textId="77777777" w:rsidTr="00322B20">
        <w:tc>
          <w:tcPr>
            <w:tcW w:w="2547" w:type="dxa"/>
          </w:tcPr>
          <w:p w14:paraId="63B2DC85" w14:textId="77777777" w:rsidR="00322B20" w:rsidRPr="00F6270B" w:rsidRDefault="00322B20" w:rsidP="00B006B1">
            <w:pPr>
              <w:jc w:val="center"/>
              <w:rPr>
                <w:rFonts w:ascii="TH SarabunPSK" w:hAnsi="TH SarabunPSK" w:cs="TH SarabunPSK"/>
                <w:sz w:val="32"/>
                <w:szCs w:val="32"/>
              </w:rPr>
            </w:pPr>
          </w:p>
        </w:tc>
        <w:tc>
          <w:tcPr>
            <w:tcW w:w="6750" w:type="dxa"/>
          </w:tcPr>
          <w:p w14:paraId="5FC2D0DA" w14:textId="77777777" w:rsidR="00322B20" w:rsidRPr="00F6270B" w:rsidRDefault="00322B20" w:rsidP="00B006B1">
            <w:pPr>
              <w:rPr>
                <w:rFonts w:ascii="TH SarabunPSK" w:hAnsi="TH SarabunPSK" w:cs="TH SarabunPSK"/>
                <w:sz w:val="32"/>
                <w:szCs w:val="32"/>
              </w:rPr>
            </w:pPr>
          </w:p>
        </w:tc>
      </w:tr>
      <w:tr w:rsidR="00322B20" w14:paraId="6867B1C1" w14:textId="77777777" w:rsidTr="00322B20">
        <w:tc>
          <w:tcPr>
            <w:tcW w:w="2547" w:type="dxa"/>
          </w:tcPr>
          <w:p w14:paraId="71E5F467" w14:textId="77777777" w:rsidR="00322B20" w:rsidRPr="00F6270B" w:rsidRDefault="00322B20" w:rsidP="00B006B1">
            <w:pPr>
              <w:jc w:val="center"/>
              <w:rPr>
                <w:rFonts w:ascii="TH SarabunPSK" w:hAnsi="TH SarabunPSK" w:cs="TH SarabunPSK"/>
                <w:sz w:val="32"/>
                <w:szCs w:val="32"/>
              </w:rPr>
            </w:pPr>
          </w:p>
        </w:tc>
        <w:tc>
          <w:tcPr>
            <w:tcW w:w="6750" w:type="dxa"/>
          </w:tcPr>
          <w:p w14:paraId="1DDDFE0B" w14:textId="77777777" w:rsidR="00322B20" w:rsidRPr="00F6270B" w:rsidRDefault="00322B20" w:rsidP="00B006B1">
            <w:pPr>
              <w:rPr>
                <w:rFonts w:ascii="TH SarabunPSK" w:hAnsi="TH SarabunPSK" w:cs="TH SarabunPSK"/>
                <w:sz w:val="32"/>
                <w:szCs w:val="32"/>
              </w:rPr>
            </w:pPr>
          </w:p>
        </w:tc>
      </w:tr>
      <w:tr w:rsidR="00322B20" w14:paraId="16415284" w14:textId="77777777" w:rsidTr="00322B20">
        <w:tc>
          <w:tcPr>
            <w:tcW w:w="2547" w:type="dxa"/>
          </w:tcPr>
          <w:p w14:paraId="6D1B1712" w14:textId="77777777" w:rsidR="00322B20" w:rsidRPr="00F6270B" w:rsidRDefault="00322B20" w:rsidP="00B006B1">
            <w:pPr>
              <w:jc w:val="center"/>
              <w:rPr>
                <w:rFonts w:ascii="TH SarabunPSK" w:hAnsi="TH SarabunPSK" w:cs="TH SarabunPSK"/>
                <w:sz w:val="32"/>
                <w:szCs w:val="32"/>
              </w:rPr>
            </w:pPr>
          </w:p>
        </w:tc>
        <w:tc>
          <w:tcPr>
            <w:tcW w:w="6750" w:type="dxa"/>
          </w:tcPr>
          <w:p w14:paraId="43510533" w14:textId="77777777" w:rsidR="00322B20" w:rsidRPr="00F6270B" w:rsidRDefault="00322B20" w:rsidP="00B006B1">
            <w:pPr>
              <w:rPr>
                <w:rFonts w:ascii="TH SarabunPSK" w:hAnsi="TH SarabunPSK" w:cs="TH SarabunPSK"/>
                <w:sz w:val="32"/>
                <w:szCs w:val="32"/>
              </w:rPr>
            </w:pPr>
          </w:p>
        </w:tc>
      </w:tr>
      <w:tr w:rsidR="00322B20" w14:paraId="287460F4" w14:textId="77777777" w:rsidTr="00322B20">
        <w:tc>
          <w:tcPr>
            <w:tcW w:w="2547" w:type="dxa"/>
          </w:tcPr>
          <w:p w14:paraId="63075563" w14:textId="77777777" w:rsidR="00322B20" w:rsidRPr="00F6270B" w:rsidRDefault="00322B20" w:rsidP="00B006B1">
            <w:pPr>
              <w:jc w:val="center"/>
              <w:rPr>
                <w:rFonts w:ascii="TH SarabunPSK" w:hAnsi="TH SarabunPSK" w:cs="TH SarabunPSK"/>
                <w:sz w:val="32"/>
                <w:szCs w:val="32"/>
              </w:rPr>
            </w:pPr>
          </w:p>
        </w:tc>
        <w:tc>
          <w:tcPr>
            <w:tcW w:w="6750" w:type="dxa"/>
          </w:tcPr>
          <w:p w14:paraId="2B63A317" w14:textId="77777777" w:rsidR="00322B20" w:rsidRPr="00F6270B" w:rsidRDefault="00322B20" w:rsidP="00B006B1">
            <w:pPr>
              <w:rPr>
                <w:rFonts w:ascii="TH SarabunPSK" w:hAnsi="TH SarabunPSK" w:cs="TH SarabunPSK"/>
                <w:sz w:val="32"/>
                <w:szCs w:val="32"/>
              </w:rPr>
            </w:pPr>
          </w:p>
        </w:tc>
      </w:tr>
      <w:tr w:rsidR="00322B20" w14:paraId="3DEDAEEA" w14:textId="77777777" w:rsidTr="00322B20">
        <w:tc>
          <w:tcPr>
            <w:tcW w:w="2547" w:type="dxa"/>
          </w:tcPr>
          <w:p w14:paraId="13B841F1" w14:textId="77777777" w:rsidR="00322B20" w:rsidRPr="00F6270B" w:rsidRDefault="00322B20" w:rsidP="00B006B1">
            <w:pPr>
              <w:jc w:val="center"/>
              <w:rPr>
                <w:rFonts w:ascii="TH SarabunPSK" w:hAnsi="TH SarabunPSK" w:cs="TH SarabunPSK"/>
                <w:sz w:val="32"/>
                <w:szCs w:val="32"/>
              </w:rPr>
            </w:pPr>
          </w:p>
        </w:tc>
        <w:tc>
          <w:tcPr>
            <w:tcW w:w="6750" w:type="dxa"/>
          </w:tcPr>
          <w:p w14:paraId="1EC6711A" w14:textId="77777777" w:rsidR="00322B20" w:rsidRPr="00F6270B" w:rsidRDefault="00322B20" w:rsidP="00B006B1">
            <w:pPr>
              <w:rPr>
                <w:rFonts w:ascii="TH SarabunPSK" w:hAnsi="TH SarabunPSK" w:cs="TH SarabunPSK"/>
                <w:sz w:val="32"/>
                <w:szCs w:val="32"/>
              </w:rPr>
            </w:pPr>
          </w:p>
        </w:tc>
      </w:tr>
      <w:tr w:rsidR="00322B20" w14:paraId="12BB718B" w14:textId="77777777" w:rsidTr="00322B20">
        <w:tc>
          <w:tcPr>
            <w:tcW w:w="2547" w:type="dxa"/>
          </w:tcPr>
          <w:p w14:paraId="625C10E3" w14:textId="77777777" w:rsidR="00322B20" w:rsidRDefault="00322B20" w:rsidP="00B006B1">
            <w:pPr>
              <w:jc w:val="center"/>
              <w:rPr>
                <w:rFonts w:ascii="TH SarabunPSK" w:hAnsi="TH SarabunPSK" w:cs="TH SarabunPSK"/>
                <w:sz w:val="32"/>
                <w:szCs w:val="32"/>
                <w:cs/>
              </w:rPr>
            </w:pPr>
          </w:p>
        </w:tc>
        <w:tc>
          <w:tcPr>
            <w:tcW w:w="6750" w:type="dxa"/>
          </w:tcPr>
          <w:p w14:paraId="0100B20E" w14:textId="77777777" w:rsidR="00322B20" w:rsidRDefault="00322B20" w:rsidP="00B006B1">
            <w:pPr>
              <w:rPr>
                <w:rFonts w:ascii="TH SarabunPSK" w:hAnsi="TH SarabunPSK" w:cs="TH SarabunPSK"/>
                <w:sz w:val="32"/>
                <w:szCs w:val="32"/>
                <w:cs/>
              </w:rPr>
            </w:pPr>
          </w:p>
        </w:tc>
      </w:tr>
      <w:tr w:rsidR="00322B20" w14:paraId="45E74AF0" w14:textId="77777777" w:rsidTr="00322B20">
        <w:tc>
          <w:tcPr>
            <w:tcW w:w="2547" w:type="dxa"/>
          </w:tcPr>
          <w:p w14:paraId="3BFFACA7" w14:textId="77777777" w:rsidR="00322B20" w:rsidRPr="005F08CB" w:rsidRDefault="00322B20" w:rsidP="00B006B1">
            <w:pPr>
              <w:jc w:val="center"/>
              <w:rPr>
                <w:rFonts w:ascii="TH SarabunPSK" w:hAnsi="TH SarabunPSK" w:cs="TH SarabunPSK"/>
                <w:sz w:val="32"/>
                <w:szCs w:val="32"/>
                <w:cs/>
              </w:rPr>
            </w:pPr>
          </w:p>
        </w:tc>
        <w:tc>
          <w:tcPr>
            <w:tcW w:w="6750" w:type="dxa"/>
          </w:tcPr>
          <w:p w14:paraId="5A8F48C3" w14:textId="77777777" w:rsidR="00322B20" w:rsidRDefault="00322B20" w:rsidP="00B006B1">
            <w:pPr>
              <w:rPr>
                <w:rFonts w:ascii="TH SarabunPSK" w:hAnsi="TH SarabunPSK" w:cs="TH SarabunPSK"/>
                <w:sz w:val="32"/>
                <w:szCs w:val="32"/>
                <w:cs/>
              </w:rPr>
            </w:pPr>
          </w:p>
        </w:tc>
      </w:tr>
      <w:tr w:rsidR="00322B20" w14:paraId="2AA34D00" w14:textId="77777777" w:rsidTr="00322B20">
        <w:tc>
          <w:tcPr>
            <w:tcW w:w="2547" w:type="dxa"/>
          </w:tcPr>
          <w:p w14:paraId="5532BAD1" w14:textId="77777777" w:rsidR="00322B20" w:rsidRPr="00F6270B" w:rsidRDefault="00322B20" w:rsidP="00B006B1">
            <w:pPr>
              <w:jc w:val="center"/>
              <w:rPr>
                <w:rFonts w:ascii="TH SarabunPSK" w:hAnsi="TH SarabunPSK" w:cs="TH SarabunPSK"/>
                <w:sz w:val="32"/>
                <w:szCs w:val="32"/>
              </w:rPr>
            </w:pPr>
          </w:p>
        </w:tc>
        <w:tc>
          <w:tcPr>
            <w:tcW w:w="6750" w:type="dxa"/>
          </w:tcPr>
          <w:p w14:paraId="1635D7C5" w14:textId="77777777" w:rsidR="00322B20" w:rsidRPr="00F6270B" w:rsidRDefault="00322B20" w:rsidP="00B006B1">
            <w:pPr>
              <w:rPr>
                <w:rFonts w:ascii="TH SarabunPSK" w:hAnsi="TH SarabunPSK" w:cs="TH SarabunPSK"/>
                <w:sz w:val="32"/>
                <w:szCs w:val="32"/>
              </w:rPr>
            </w:pPr>
          </w:p>
        </w:tc>
      </w:tr>
    </w:tbl>
    <w:p w14:paraId="7D9199CB" w14:textId="319399F9" w:rsidR="00164CB2" w:rsidRPr="000B0363" w:rsidRDefault="00164CB2" w:rsidP="00164CB2">
      <w:pPr>
        <w:rPr>
          <w:rFonts w:ascii="Times New Roman" w:hAnsi="Times New Roman" w:cs="Times New Roman"/>
          <w:b/>
          <w:bCs/>
          <w:sz w:val="24"/>
          <w:szCs w:val="24"/>
        </w:rPr>
      </w:pPr>
      <w:r w:rsidRPr="000B0363">
        <w:rPr>
          <w:rFonts w:ascii="Times New Roman" w:hAnsi="Times New Roman" w:cs="Times New Roman"/>
          <w:b/>
          <w:bCs/>
          <w:sz w:val="24"/>
          <w:szCs w:val="24"/>
        </w:rPr>
        <w:t>Note:</w:t>
      </w:r>
      <w:r w:rsidR="000B0363">
        <w:rPr>
          <w:rFonts w:ascii="Times New Roman" w:hAnsi="Times New Roman" w:cs="Times New Roman"/>
          <w:b/>
          <w:bCs/>
          <w:sz w:val="24"/>
          <w:szCs w:val="24"/>
        </w:rPr>
        <w:t xml:space="preserve"> </w:t>
      </w:r>
      <w:r w:rsidRPr="000B0363">
        <w:rPr>
          <w:rFonts w:ascii="Times New Roman" w:hAnsi="Times New Roman" w:cs="Times New Roman"/>
          <w:szCs w:val="22"/>
        </w:rPr>
        <w:t>The project implementation period is one academic year. Students are required to submit a Project Completion Report to the Educational Services and Student Quality Development Office by the last day of the academic calendar of the following semester. (The project must be completed, and the final report submitted, by the last day of the academic calendar for Semester 2 of Academic Year 2026.)</w:t>
      </w:r>
    </w:p>
    <w:p w14:paraId="55C60C30" w14:textId="77777777" w:rsidR="00164CB2" w:rsidRPr="00164CB2" w:rsidRDefault="00164CB2" w:rsidP="00164CB2">
      <w:pPr>
        <w:rPr>
          <w:rFonts w:ascii="Times New Roman" w:hAnsi="Times New Roman" w:cs="Times New Roman"/>
          <w:sz w:val="24"/>
          <w:szCs w:val="24"/>
        </w:rPr>
      </w:pPr>
    </w:p>
    <w:p w14:paraId="6E909E22" w14:textId="160754B1" w:rsidR="00164CB2" w:rsidRPr="000B0363" w:rsidRDefault="00164CB2" w:rsidP="00164CB2">
      <w:pPr>
        <w:rPr>
          <w:rFonts w:ascii="Times New Roman" w:hAnsi="Times New Roman" w:cs="Times New Roman"/>
          <w:b/>
          <w:bCs/>
          <w:sz w:val="24"/>
          <w:szCs w:val="24"/>
        </w:rPr>
      </w:pPr>
      <w:r w:rsidRPr="000B0363">
        <w:rPr>
          <w:rFonts w:ascii="Times New Roman" w:hAnsi="Times New Roman" w:cs="Times New Roman"/>
          <w:b/>
          <w:bCs/>
          <w:sz w:val="24"/>
          <w:szCs w:val="24"/>
        </w:rPr>
        <w:t>9. Budget (Budget Plan)</w:t>
      </w:r>
    </w:p>
    <w:p w14:paraId="3D0F80A7" w14:textId="01CE3753" w:rsidR="00164CB2" w:rsidRPr="00164CB2" w:rsidRDefault="00164CB2" w:rsidP="00164CB2">
      <w:pPr>
        <w:rPr>
          <w:rFonts w:ascii="Times New Roman" w:hAnsi="Times New Roman" w:cs="Times New Roman"/>
          <w:sz w:val="24"/>
          <w:szCs w:val="24"/>
        </w:rPr>
      </w:pPr>
      <w:r w:rsidRPr="00164CB2">
        <w:rPr>
          <w:rFonts w:ascii="Times New Roman" w:hAnsi="Times New Roman" w:cs="Times New Roman"/>
          <w:sz w:val="24"/>
          <w:szCs w:val="24"/>
        </w:rPr>
        <w:t>Total Project Budget: ……………………. THB</w:t>
      </w:r>
    </w:p>
    <w:tbl>
      <w:tblPr>
        <w:tblStyle w:val="TableGrid"/>
        <w:tblW w:w="0" w:type="auto"/>
        <w:tblLook w:val="04A0" w:firstRow="1" w:lastRow="0" w:firstColumn="1" w:lastColumn="0" w:noHBand="0" w:noVBand="1"/>
      </w:tblPr>
      <w:tblGrid>
        <w:gridCol w:w="3005"/>
        <w:gridCol w:w="3005"/>
        <w:gridCol w:w="3006"/>
      </w:tblGrid>
      <w:tr w:rsidR="00322B20" w14:paraId="371E1BC9" w14:textId="77777777" w:rsidTr="00B006B1">
        <w:tc>
          <w:tcPr>
            <w:tcW w:w="3005" w:type="dxa"/>
            <w:shd w:val="clear" w:color="auto" w:fill="E7E6E6" w:themeFill="background2"/>
          </w:tcPr>
          <w:p w14:paraId="1F741FC7" w14:textId="2AC8607E" w:rsidR="00322B20" w:rsidRPr="00322B20" w:rsidRDefault="00322B20" w:rsidP="00B006B1">
            <w:pPr>
              <w:jc w:val="center"/>
              <w:rPr>
                <w:rFonts w:ascii="Times New Roman" w:hAnsi="Times New Roman" w:cs="Times New Roman"/>
                <w:b/>
                <w:bCs/>
                <w:sz w:val="24"/>
                <w:szCs w:val="24"/>
              </w:rPr>
            </w:pPr>
            <w:r w:rsidRPr="00322B20">
              <w:rPr>
                <w:rFonts w:ascii="Times New Roman" w:hAnsi="Times New Roman" w:cs="Times New Roman"/>
                <w:b/>
                <w:bCs/>
                <w:sz w:val="24"/>
                <w:szCs w:val="24"/>
              </w:rPr>
              <w:t>Item</w:t>
            </w:r>
          </w:p>
        </w:tc>
        <w:tc>
          <w:tcPr>
            <w:tcW w:w="3005" w:type="dxa"/>
            <w:shd w:val="clear" w:color="auto" w:fill="E7E6E6" w:themeFill="background2"/>
          </w:tcPr>
          <w:p w14:paraId="44F3EA30" w14:textId="13D5A73F" w:rsidR="00322B20" w:rsidRPr="00322B20" w:rsidRDefault="000515B2" w:rsidP="000515B2">
            <w:pPr>
              <w:jc w:val="center"/>
              <w:rPr>
                <w:rFonts w:ascii="Times New Roman" w:hAnsi="Times New Roman" w:cs="Times New Roman"/>
                <w:b/>
                <w:bCs/>
                <w:sz w:val="24"/>
                <w:szCs w:val="24"/>
              </w:rPr>
            </w:pPr>
            <w:r>
              <w:rPr>
                <w:rFonts w:ascii="Times New Roman" w:hAnsi="Times New Roman"/>
                <w:b/>
                <w:bCs/>
                <w:sz w:val="24"/>
                <w:szCs w:val="24"/>
              </w:rPr>
              <w:t xml:space="preserve">Budget </w:t>
            </w:r>
            <w:r w:rsidR="00322B20" w:rsidRPr="00322B20">
              <w:rPr>
                <w:rFonts w:ascii="Times New Roman" w:hAnsi="Times New Roman" w:cs="Times New Roman"/>
                <w:b/>
                <w:bCs/>
                <w:sz w:val="24"/>
                <w:szCs w:val="24"/>
              </w:rPr>
              <w:t>Detail</w:t>
            </w:r>
            <w:r>
              <w:rPr>
                <w:rFonts w:ascii="Times New Roman" w:hAnsi="Times New Roman" w:cs="Times New Roman"/>
                <w:b/>
                <w:bCs/>
                <w:sz w:val="24"/>
                <w:szCs w:val="24"/>
              </w:rPr>
              <w:t>s</w:t>
            </w:r>
          </w:p>
        </w:tc>
        <w:tc>
          <w:tcPr>
            <w:tcW w:w="3006" w:type="dxa"/>
            <w:shd w:val="clear" w:color="auto" w:fill="E7E6E6" w:themeFill="background2"/>
          </w:tcPr>
          <w:p w14:paraId="5C6C058F" w14:textId="538B8105" w:rsidR="00322B20" w:rsidRPr="00322B20" w:rsidRDefault="00322B20" w:rsidP="00B006B1">
            <w:pPr>
              <w:jc w:val="center"/>
              <w:rPr>
                <w:rFonts w:ascii="Times New Roman" w:hAnsi="Times New Roman" w:cs="Times New Roman"/>
                <w:b/>
                <w:bCs/>
                <w:sz w:val="24"/>
                <w:szCs w:val="24"/>
              </w:rPr>
            </w:pPr>
            <w:r w:rsidRPr="00322B20">
              <w:rPr>
                <w:rFonts w:ascii="Times New Roman" w:hAnsi="Times New Roman" w:cs="Times New Roman"/>
                <w:b/>
                <w:bCs/>
                <w:sz w:val="24"/>
                <w:szCs w:val="24"/>
              </w:rPr>
              <w:t>Amount</w:t>
            </w:r>
            <w:r w:rsidRPr="00322B20">
              <w:rPr>
                <w:rFonts w:ascii="Times New Roman" w:hAnsi="Times New Roman" w:cs="Times New Roman"/>
                <w:b/>
                <w:bCs/>
                <w:sz w:val="24"/>
                <w:szCs w:val="24"/>
                <w:cs/>
              </w:rPr>
              <w:t xml:space="preserve"> (</w:t>
            </w:r>
            <w:r w:rsidRPr="00322B20">
              <w:rPr>
                <w:rFonts w:ascii="Times New Roman" w:hAnsi="Times New Roman" w:cs="Times New Roman"/>
                <w:b/>
                <w:bCs/>
                <w:sz w:val="24"/>
                <w:szCs w:val="24"/>
              </w:rPr>
              <w:t>THB</w:t>
            </w:r>
            <w:r w:rsidRPr="00322B20">
              <w:rPr>
                <w:rFonts w:ascii="Times New Roman" w:hAnsi="Times New Roman" w:cs="Times New Roman"/>
                <w:b/>
                <w:bCs/>
                <w:sz w:val="24"/>
                <w:szCs w:val="24"/>
                <w:cs/>
              </w:rPr>
              <w:t>)</w:t>
            </w:r>
          </w:p>
        </w:tc>
      </w:tr>
      <w:tr w:rsidR="00322B20" w14:paraId="33417860" w14:textId="77777777" w:rsidTr="00B006B1">
        <w:tc>
          <w:tcPr>
            <w:tcW w:w="3005" w:type="dxa"/>
          </w:tcPr>
          <w:p w14:paraId="191CC9E2" w14:textId="77777777" w:rsidR="00322B20" w:rsidRPr="00191145" w:rsidRDefault="00322B20" w:rsidP="00B006B1">
            <w:pPr>
              <w:rPr>
                <w:rFonts w:ascii="TH SarabunPSK" w:hAnsi="TH SarabunPSK" w:cs="TH SarabunPSK"/>
                <w:b/>
                <w:bCs/>
                <w:sz w:val="32"/>
                <w:szCs w:val="32"/>
                <w:cs/>
              </w:rPr>
            </w:pPr>
          </w:p>
        </w:tc>
        <w:tc>
          <w:tcPr>
            <w:tcW w:w="3005" w:type="dxa"/>
          </w:tcPr>
          <w:p w14:paraId="0079B11B" w14:textId="77777777" w:rsidR="00322B20" w:rsidRDefault="00322B20" w:rsidP="00B006B1">
            <w:pPr>
              <w:rPr>
                <w:rFonts w:ascii="TH SarabunPSK" w:hAnsi="TH SarabunPSK" w:cs="TH SarabunPSK" w:hint="cs"/>
                <w:b/>
                <w:bCs/>
                <w:sz w:val="32"/>
                <w:szCs w:val="32"/>
                <w:cs/>
              </w:rPr>
            </w:pPr>
          </w:p>
        </w:tc>
        <w:tc>
          <w:tcPr>
            <w:tcW w:w="3006" w:type="dxa"/>
          </w:tcPr>
          <w:p w14:paraId="578C0FA8" w14:textId="77777777" w:rsidR="00322B20" w:rsidRDefault="00322B20" w:rsidP="00B006B1">
            <w:pPr>
              <w:rPr>
                <w:rFonts w:ascii="TH SarabunPSK" w:hAnsi="TH SarabunPSK" w:cs="TH SarabunPSK" w:hint="cs"/>
                <w:b/>
                <w:bCs/>
                <w:sz w:val="32"/>
                <w:szCs w:val="32"/>
                <w:cs/>
              </w:rPr>
            </w:pPr>
          </w:p>
        </w:tc>
      </w:tr>
      <w:tr w:rsidR="00322B20" w14:paraId="58426224" w14:textId="77777777" w:rsidTr="00B006B1">
        <w:tc>
          <w:tcPr>
            <w:tcW w:w="3005" w:type="dxa"/>
          </w:tcPr>
          <w:p w14:paraId="71B3BFBB" w14:textId="77777777" w:rsidR="00322B20" w:rsidRPr="00191145" w:rsidRDefault="00322B20" w:rsidP="00B006B1">
            <w:pPr>
              <w:rPr>
                <w:rFonts w:ascii="TH SarabunPSK" w:hAnsi="TH SarabunPSK" w:cs="TH SarabunPSK"/>
                <w:b/>
                <w:bCs/>
                <w:sz w:val="32"/>
                <w:szCs w:val="32"/>
                <w:cs/>
              </w:rPr>
            </w:pPr>
          </w:p>
        </w:tc>
        <w:tc>
          <w:tcPr>
            <w:tcW w:w="3005" w:type="dxa"/>
          </w:tcPr>
          <w:p w14:paraId="17CF665E" w14:textId="77777777" w:rsidR="00322B20" w:rsidRDefault="00322B20" w:rsidP="00B006B1">
            <w:pPr>
              <w:rPr>
                <w:rFonts w:ascii="TH SarabunPSK" w:hAnsi="TH SarabunPSK" w:cs="TH SarabunPSK" w:hint="cs"/>
                <w:b/>
                <w:bCs/>
                <w:sz w:val="32"/>
                <w:szCs w:val="32"/>
                <w:cs/>
              </w:rPr>
            </w:pPr>
          </w:p>
        </w:tc>
        <w:tc>
          <w:tcPr>
            <w:tcW w:w="3006" w:type="dxa"/>
          </w:tcPr>
          <w:p w14:paraId="0A96DA53" w14:textId="77777777" w:rsidR="00322B20" w:rsidRDefault="00322B20" w:rsidP="00B006B1">
            <w:pPr>
              <w:rPr>
                <w:rFonts w:ascii="TH SarabunPSK" w:hAnsi="TH SarabunPSK" w:cs="TH SarabunPSK" w:hint="cs"/>
                <w:b/>
                <w:bCs/>
                <w:sz w:val="32"/>
                <w:szCs w:val="32"/>
                <w:cs/>
              </w:rPr>
            </w:pPr>
          </w:p>
        </w:tc>
      </w:tr>
      <w:tr w:rsidR="00322B20" w14:paraId="132FB907" w14:textId="77777777" w:rsidTr="00B006B1">
        <w:tc>
          <w:tcPr>
            <w:tcW w:w="9016" w:type="dxa"/>
            <w:gridSpan w:val="3"/>
          </w:tcPr>
          <w:p w14:paraId="05BBDD91" w14:textId="28FB8E83" w:rsidR="00322B20" w:rsidRPr="000515B2" w:rsidRDefault="000515B2" w:rsidP="00B006B1">
            <w:pPr>
              <w:rPr>
                <w:rFonts w:ascii="Times New Roman" w:hAnsi="Times New Roman" w:cs="Times New Roman"/>
                <w:b/>
                <w:bCs/>
                <w:sz w:val="32"/>
                <w:szCs w:val="32"/>
              </w:rPr>
            </w:pPr>
            <w:r w:rsidRPr="000515B2">
              <w:rPr>
                <w:rFonts w:ascii="Times New Roman" w:hAnsi="Times New Roman" w:cs="Times New Roman"/>
                <w:b/>
                <w:bCs/>
                <w:szCs w:val="22"/>
              </w:rPr>
              <w:t>Operational Expenses</w:t>
            </w:r>
          </w:p>
        </w:tc>
      </w:tr>
      <w:tr w:rsidR="00322B20" w14:paraId="430E8EC3" w14:textId="77777777" w:rsidTr="00B006B1">
        <w:tc>
          <w:tcPr>
            <w:tcW w:w="3005" w:type="dxa"/>
          </w:tcPr>
          <w:p w14:paraId="28DA019C" w14:textId="77777777" w:rsidR="00322B20" w:rsidRDefault="00322B20" w:rsidP="00B006B1">
            <w:pPr>
              <w:rPr>
                <w:rFonts w:ascii="TH SarabunPSK" w:hAnsi="TH SarabunPSK" w:cs="TH SarabunPSK" w:hint="cs"/>
                <w:b/>
                <w:bCs/>
                <w:sz w:val="32"/>
                <w:szCs w:val="32"/>
                <w:cs/>
              </w:rPr>
            </w:pPr>
          </w:p>
        </w:tc>
        <w:tc>
          <w:tcPr>
            <w:tcW w:w="3005" w:type="dxa"/>
          </w:tcPr>
          <w:p w14:paraId="4E7C7CC3" w14:textId="77777777" w:rsidR="00322B20" w:rsidRDefault="00322B20" w:rsidP="00B006B1">
            <w:pPr>
              <w:rPr>
                <w:rFonts w:ascii="TH SarabunPSK" w:hAnsi="TH SarabunPSK" w:cs="TH SarabunPSK" w:hint="cs"/>
                <w:b/>
                <w:bCs/>
                <w:sz w:val="32"/>
                <w:szCs w:val="32"/>
              </w:rPr>
            </w:pPr>
          </w:p>
        </w:tc>
        <w:tc>
          <w:tcPr>
            <w:tcW w:w="3006" w:type="dxa"/>
          </w:tcPr>
          <w:p w14:paraId="18CB1C6F" w14:textId="77777777" w:rsidR="00322B20" w:rsidRDefault="00322B20" w:rsidP="00B006B1">
            <w:pPr>
              <w:rPr>
                <w:rFonts w:ascii="TH SarabunPSK" w:hAnsi="TH SarabunPSK" w:cs="TH SarabunPSK" w:hint="cs"/>
                <w:b/>
                <w:bCs/>
                <w:sz w:val="32"/>
                <w:szCs w:val="32"/>
              </w:rPr>
            </w:pPr>
          </w:p>
        </w:tc>
      </w:tr>
      <w:tr w:rsidR="00322B20" w14:paraId="08374CE7" w14:textId="77777777" w:rsidTr="00B006B1">
        <w:tc>
          <w:tcPr>
            <w:tcW w:w="3005" w:type="dxa"/>
          </w:tcPr>
          <w:p w14:paraId="2087B0C6" w14:textId="77777777" w:rsidR="00322B20" w:rsidRDefault="00322B20" w:rsidP="00B006B1">
            <w:pPr>
              <w:rPr>
                <w:rFonts w:ascii="TH SarabunPSK" w:hAnsi="TH SarabunPSK" w:cs="TH SarabunPSK" w:hint="cs"/>
                <w:b/>
                <w:bCs/>
                <w:sz w:val="32"/>
                <w:szCs w:val="32"/>
                <w:cs/>
              </w:rPr>
            </w:pPr>
          </w:p>
        </w:tc>
        <w:tc>
          <w:tcPr>
            <w:tcW w:w="3005" w:type="dxa"/>
          </w:tcPr>
          <w:p w14:paraId="10955EEB" w14:textId="77777777" w:rsidR="00322B20" w:rsidRDefault="00322B20" w:rsidP="00B006B1">
            <w:pPr>
              <w:rPr>
                <w:rFonts w:ascii="TH SarabunPSK" w:hAnsi="TH SarabunPSK" w:cs="TH SarabunPSK" w:hint="cs"/>
                <w:b/>
                <w:bCs/>
                <w:sz w:val="32"/>
                <w:szCs w:val="32"/>
              </w:rPr>
            </w:pPr>
          </w:p>
        </w:tc>
        <w:tc>
          <w:tcPr>
            <w:tcW w:w="3006" w:type="dxa"/>
          </w:tcPr>
          <w:p w14:paraId="4D671FAF" w14:textId="77777777" w:rsidR="00322B20" w:rsidRDefault="00322B20" w:rsidP="00B006B1">
            <w:pPr>
              <w:rPr>
                <w:rFonts w:ascii="TH SarabunPSK" w:hAnsi="TH SarabunPSK" w:cs="TH SarabunPSK" w:hint="cs"/>
                <w:b/>
                <w:bCs/>
                <w:sz w:val="32"/>
                <w:szCs w:val="32"/>
              </w:rPr>
            </w:pPr>
          </w:p>
        </w:tc>
      </w:tr>
      <w:tr w:rsidR="00322B20" w14:paraId="41BBA973" w14:textId="77777777" w:rsidTr="00B006B1">
        <w:tc>
          <w:tcPr>
            <w:tcW w:w="3005" w:type="dxa"/>
          </w:tcPr>
          <w:p w14:paraId="4C8DE29B" w14:textId="77777777" w:rsidR="00322B20" w:rsidRDefault="00322B20" w:rsidP="00B006B1">
            <w:pPr>
              <w:rPr>
                <w:rFonts w:ascii="TH SarabunPSK" w:hAnsi="TH SarabunPSK" w:cs="TH SarabunPSK" w:hint="cs"/>
                <w:b/>
                <w:bCs/>
                <w:sz w:val="32"/>
                <w:szCs w:val="32"/>
                <w:cs/>
              </w:rPr>
            </w:pPr>
          </w:p>
        </w:tc>
        <w:tc>
          <w:tcPr>
            <w:tcW w:w="3005" w:type="dxa"/>
          </w:tcPr>
          <w:p w14:paraId="7A3B1FFC" w14:textId="77777777" w:rsidR="00322B20" w:rsidRDefault="00322B20" w:rsidP="00B006B1">
            <w:pPr>
              <w:rPr>
                <w:rFonts w:ascii="TH SarabunPSK" w:hAnsi="TH SarabunPSK" w:cs="TH SarabunPSK" w:hint="cs"/>
                <w:b/>
                <w:bCs/>
                <w:sz w:val="32"/>
                <w:szCs w:val="32"/>
              </w:rPr>
            </w:pPr>
          </w:p>
        </w:tc>
        <w:tc>
          <w:tcPr>
            <w:tcW w:w="3006" w:type="dxa"/>
          </w:tcPr>
          <w:p w14:paraId="4946F1EB" w14:textId="77777777" w:rsidR="00322B20" w:rsidRDefault="00322B20" w:rsidP="00B006B1">
            <w:pPr>
              <w:rPr>
                <w:rFonts w:ascii="TH SarabunPSK" w:hAnsi="TH SarabunPSK" w:cs="TH SarabunPSK" w:hint="cs"/>
                <w:b/>
                <w:bCs/>
                <w:sz w:val="32"/>
                <w:szCs w:val="32"/>
              </w:rPr>
            </w:pPr>
          </w:p>
        </w:tc>
      </w:tr>
      <w:tr w:rsidR="00322B20" w14:paraId="2B7DAEE0" w14:textId="77777777" w:rsidTr="00B006B1">
        <w:tc>
          <w:tcPr>
            <w:tcW w:w="9016" w:type="dxa"/>
            <w:gridSpan w:val="3"/>
          </w:tcPr>
          <w:p w14:paraId="57607BE4" w14:textId="2BFCD9CB" w:rsidR="00322B20" w:rsidRPr="000515B2" w:rsidRDefault="000515B2" w:rsidP="00B006B1">
            <w:pPr>
              <w:rPr>
                <w:rFonts w:ascii="Times New Roman" w:hAnsi="Times New Roman" w:cs="Times New Roman"/>
                <w:b/>
                <w:bCs/>
                <w:szCs w:val="22"/>
              </w:rPr>
            </w:pPr>
            <w:r w:rsidRPr="000515B2">
              <w:rPr>
                <w:rFonts w:ascii="Times New Roman" w:hAnsi="Times New Roman" w:cs="Times New Roman"/>
                <w:b/>
                <w:bCs/>
                <w:szCs w:val="22"/>
              </w:rPr>
              <w:t>Materials and Supplies</w:t>
            </w:r>
          </w:p>
        </w:tc>
      </w:tr>
      <w:tr w:rsidR="00322B20" w14:paraId="5FE7F2B0" w14:textId="77777777" w:rsidTr="00B006B1">
        <w:tc>
          <w:tcPr>
            <w:tcW w:w="3005" w:type="dxa"/>
          </w:tcPr>
          <w:p w14:paraId="0FAA8113" w14:textId="77777777" w:rsidR="00322B20" w:rsidRDefault="00322B20" w:rsidP="00B006B1">
            <w:pPr>
              <w:rPr>
                <w:rFonts w:ascii="TH SarabunPSK" w:hAnsi="TH SarabunPSK" w:cs="TH SarabunPSK" w:hint="cs"/>
                <w:b/>
                <w:bCs/>
                <w:sz w:val="32"/>
                <w:szCs w:val="32"/>
                <w:cs/>
              </w:rPr>
            </w:pPr>
          </w:p>
        </w:tc>
        <w:tc>
          <w:tcPr>
            <w:tcW w:w="3005" w:type="dxa"/>
          </w:tcPr>
          <w:p w14:paraId="1B266423" w14:textId="77777777" w:rsidR="00322B20" w:rsidRDefault="00322B20" w:rsidP="00B006B1">
            <w:pPr>
              <w:rPr>
                <w:rFonts w:ascii="TH SarabunPSK" w:hAnsi="TH SarabunPSK" w:cs="TH SarabunPSK" w:hint="cs"/>
                <w:b/>
                <w:bCs/>
                <w:sz w:val="32"/>
                <w:szCs w:val="32"/>
              </w:rPr>
            </w:pPr>
          </w:p>
        </w:tc>
        <w:tc>
          <w:tcPr>
            <w:tcW w:w="3006" w:type="dxa"/>
          </w:tcPr>
          <w:p w14:paraId="2ADC48F7" w14:textId="77777777" w:rsidR="00322B20" w:rsidRDefault="00322B20" w:rsidP="00B006B1">
            <w:pPr>
              <w:rPr>
                <w:rFonts w:ascii="TH SarabunPSK" w:hAnsi="TH SarabunPSK" w:cs="TH SarabunPSK" w:hint="cs"/>
                <w:b/>
                <w:bCs/>
                <w:sz w:val="32"/>
                <w:szCs w:val="32"/>
              </w:rPr>
            </w:pPr>
          </w:p>
        </w:tc>
      </w:tr>
      <w:tr w:rsidR="00322B20" w14:paraId="6BEA97E7" w14:textId="77777777" w:rsidTr="00B006B1">
        <w:tc>
          <w:tcPr>
            <w:tcW w:w="3005" w:type="dxa"/>
          </w:tcPr>
          <w:p w14:paraId="6056244D" w14:textId="77777777" w:rsidR="00322B20" w:rsidRDefault="00322B20" w:rsidP="00B006B1">
            <w:pPr>
              <w:rPr>
                <w:rFonts w:ascii="TH SarabunPSK" w:hAnsi="TH SarabunPSK" w:cs="TH SarabunPSK" w:hint="cs"/>
                <w:b/>
                <w:bCs/>
                <w:sz w:val="32"/>
                <w:szCs w:val="32"/>
                <w:cs/>
              </w:rPr>
            </w:pPr>
          </w:p>
        </w:tc>
        <w:tc>
          <w:tcPr>
            <w:tcW w:w="3005" w:type="dxa"/>
          </w:tcPr>
          <w:p w14:paraId="63BB7A0F" w14:textId="77777777" w:rsidR="00322B20" w:rsidRDefault="00322B20" w:rsidP="00B006B1">
            <w:pPr>
              <w:rPr>
                <w:rFonts w:ascii="TH SarabunPSK" w:hAnsi="TH SarabunPSK" w:cs="TH SarabunPSK" w:hint="cs"/>
                <w:b/>
                <w:bCs/>
                <w:sz w:val="32"/>
                <w:szCs w:val="32"/>
              </w:rPr>
            </w:pPr>
          </w:p>
        </w:tc>
        <w:tc>
          <w:tcPr>
            <w:tcW w:w="3006" w:type="dxa"/>
          </w:tcPr>
          <w:p w14:paraId="2A46745B" w14:textId="77777777" w:rsidR="00322B20" w:rsidRDefault="00322B20" w:rsidP="00B006B1">
            <w:pPr>
              <w:rPr>
                <w:rFonts w:ascii="TH SarabunPSK" w:hAnsi="TH SarabunPSK" w:cs="TH SarabunPSK" w:hint="cs"/>
                <w:b/>
                <w:bCs/>
                <w:sz w:val="32"/>
                <w:szCs w:val="32"/>
              </w:rPr>
            </w:pPr>
          </w:p>
        </w:tc>
      </w:tr>
      <w:tr w:rsidR="00322B20" w14:paraId="028613FA" w14:textId="77777777" w:rsidTr="00B006B1">
        <w:tc>
          <w:tcPr>
            <w:tcW w:w="3005" w:type="dxa"/>
          </w:tcPr>
          <w:p w14:paraId="21D278BF" w14:textId="77777777" w:rsidR="00322B20" w:rsidRDefault="00322B20" w:rsidP="00B006B1">
            <w:pPr>
              <w:rPr>
                <w:rFonts w:ascii="TH SarabunPSK" w:hAnsi="TH SarabunPSK" w:cs="TH SarabunPSK" w:hint="cs"/>
                <w:b/>
                <w:bCs/>
                <w:sz w:val="32"/>
                <w:szCs w:val="32"/>
                <w:cs/>
              </w:rPr>
            </w:pPr>
          </w:p>
        </w:tc>
        <w:tc>
          <w:tcPr>
            <w:tcW w:w="3005" w:type="dxa"/>
          </w:tcPr>
          <w:p w14:paraId="226F0CBB" w14:textId="77777777" w:rsidR="00322B20" w:rsidRDefault="00322B20" w:rsidP="00B006B1">
            <w:pPr>
              <w:rPr>
                <w:rFonts w:ascii="TH SarabunPSK" w:hAnsi="TH SarabunPSK" w:cs="TH SarabunPSK" w:hint="cs"/>
                <w:b/>
                <w:bCs/>
                <w:sz w:val="32"/>
                <w:szCs w:val="32"/>
              </w:rPr>
            </w:pPr>
          </w:p>
        </w:tc>
        <w:tc>
          <w:tcPr>
            <w:tcW w:w="3006" w:type="dxa"/>
          </w:tcPr>
          <w:p w14:paraId="19483781" w14:textId="77777777" w:rsidR="00322B20" w:rsidRDefault="00322B20" w:rsidP="00B006B1">
            <w:pPr>
              <w:rPr>
                <w:rFonts w:ascii="TH SarabunPSK" w:hAnsi="TH SarabunPSK" w:cs="TH SarabunPSK" w:hint="cs"/>
                <w:b/>
                <w:bCs/>
                <w:sz w:val="32"/>
                <w:szCs w:val="32"/>
              </w:rPr>
            </w:pPr>
          </w:p>
        </w:tc>
      </w:tr>
      <w:tr w:rsidR="00322B20" w14:paraId="1C6245F1" w14:textId="77777777" w:rsidTr="00B006B1">
        <w:tc>
          <w:tcPr>
            <w:tcW w:w="3005" w:type="dxa"/>
          </w:tcPr>
          <w:p w14:paraId="6CB91591" w14:textId="77777777" w:rsidR="00322B20" w:rsidRDefault="00322B20" w:rsidP="00B006B1">
            <w:pPr>
              <w:rPr>
                <w:rFonts w:ascii="TH SarabunPSK" w:hAnsi="TH SarabunPSK" w:cs="TH SarabunPSK" w:hint="cs"/>
                <w:b/>
                <w:bCs/>
                <w:sz w:val="32"/>
                <w:szCs w:val="32"/>
                <w:cs/>
              </w:rPr>
            </w:pPr>
          </w:p>
        </w:tc>
        <w:tc>
          <w:tcPr>
            <w:tcW w:w="3005" w:type="dxa"/>
          </w:tcPr>
          <w:p w14:paraId="137D3AEA" w14:textId="4AED2BC9" w:rsidR="00322B20" w:rsidRPr="000515B2" w:rsidRDefault="000515B2" w:rsidP="00B006B1">
            <w:pPr>
              <w:jc w:val="right"/>
              <w:rPr>
                <w:rFonts w:ascii="Times New Roman" w:hAnsi="Times New Roman" w:cs="Times New Roman"/>
                <w:b/>
                <w:bCs/>
                <w:sz w:val="32"/>
                <w:szCs w:val="32"/>
              </w:rPr>
            </w:pPr>
            <w:r w:rsidRPr="000515B2">
              <w:rPr>
                <w:rFonts w:ascii="Times New Roman" w:hAnsi="Times New Roman" w:cs="Times New Roman"/>
                <w:b/>
                <w:bCs/>
                <w:szCs w:val="22"/>
              </w:rPr>
              <w:t>Total</w:t>
            </w:r>
          </w:p>
        </w:tc>
        <w:tc>
          <w:tcPr>
            <w:tcW w:w="3006" w:type="dxa"/>
          </w:tcPr>
          <w:p w14:paraId="4649E851" w14:textId="77777777" w:rsidR="00322B20" w:rsidRDefault="00322B20" w:rsidP="00B006B1">
            <w:pPr>
              <w:rPr>
                <w:rFonts w:ascii="TH SarabunPSK" w:hAnsi="TH SarabunPSK" w:cs="TH SarabunPSK" w:hint="cs"/>
                <w:b/>
                <w:bCs/>
                <w:sz w:val="32"/>
                <w:szCs w:val="32"/>
              </w:rPr>
            </w:pPr>
          </w:p>
        </w:tc>
      </w:tr>
    </w:tbl>
    <w:p w14:paraId="16C75BB7" w14:textId="77777777" w:rsidR="00164CB2" w:rsidRPr="00164CB2" w:rsidRDefault="00164CB2" w:rsidP="00164CB2">
      <w:pPr>
        <w:rPr>
          <w:rFonts w:ascii="Times New Roman" w:hAnsi="Times New Roman" w:cs="Times New Roman"/>
          <w:sz w:val="24"/>
          <w:szCs w:val="24"/>
        </w:rPr>
      </w:pPr>
    </w:p>
    <w:p w14:paraId="6402D3F1" w14:textId="3248C592" w:rsidR="00164CB2" w:rsidRPr="000B0363" w:rsidRDefault="00164CB2" w:rsidP="00164CB2">
      <w:pPr>
        <w:rPr>
          <w:rFonts w:ascii="Times New Roman" w:hAnsi="Times New Roman" w:cs="Times New Roman"/>
          <w:b/>
          <w:bCs/>
          <w:sz w:val="24"/>
          <w:szCs w:val="24"/>
        </w:rPr>
      </w:pPr>
      <w:r w:rsidRPr="000B0363">
        <w:rPr>
          <w:rFonts w:ascii="Times New Roman" w:hAnsi="Times New Roman" w:cs="Times New Roman"/>
          <w:b/>
          <w:bCs/>
          <w:sz w:val="24"/>
          <w:szCs w:val="24"/>
        </w:rPr>
        <w:t>Additional Explanations of Budget Items:</w:t>
      </w:r>
    </w:p>
    <w:p w14:paraId="0FA88367" w14:textId="77777777" w:rsidR="000B0363" w:rsidRPr="000B0363" w:rsidRDefault="00164CB2" w:rsidP="00322B20">
      <w:pPr>
        <w:pStyle w:val="ListParagraph"/>
        <w:numPr>
          <w:ilvl w:val="0"/>
          <w:numId w:val="1"/>
        </w:numPr>
        <w:ind w:left="567" w:hanging="425"/>
        <w:rPr>
          <w:rFonts w:ascii="Times New Roman" w:hAnsi="Times New Roman" w:cs="Times New Roman"/>
          <w:sz w:val="24"/>
          <w:szCs w:val="24"/>
        </w:rPr>
      </w:pPr>
      <w:r w:rsidRPr="000B0363">
        <w:rPr>
          <w:rFonts w:ascii="Times New Roman" w:hAnsi="Times New Roman" w:cs="Times New Roman"/>
          <w:sz w:val="24"/>
          <w:szCs w:val="24"/>
        </w:rPr>
        <w:t>Operational Expenses refer to expenses incurred during the implementation of the project or activities, such as transportation costs, vehicle rental, fieldwork expenses, photocopying, and other operational costs.</w:t>
      </w:r>
    </w:p>
    <w:p w14:paraId="14CC5D19" w14:textId="77777777" w:rsidR="000B0363" w:rsidRPr="000B0363" w:rsidRDefault="000B0363" w:rsidP="000B0363">
      <w:pPr>
        <w:pStyle w:val="ListParagraph"/>
        <w:spacing w:after="0" w:line="240" w:lineRule="auto"/>
        <w:rPr>
          <w:rFonts w:ascii="Times New Roman" w:hAnsi="Times New Roman" w:cs="Times New Roman" w:hint="cs"/>
          <w:sz w:val="24"/>
          <w:szCs w:val="24"/>
        </w:rPr>
      </w:pPr>
    </w:p>
    <w:p w14:paraId="75840D5E" w14:textId="77777777" w:rsidR="000B0363" w:rsidRPr="000B0363" w:rsidRDefault="00164CB2" w:rsidP="00322B20">
      <w:pPr>
        <w:pStyle w:val="ListParagraph"/>
        <w:numPr>
          <w:ilvl w:val="0"/>
          <w:numId w:val="1"/>
        </w:numPr>
        <w:ind w:left="567"/>
        <w:rPr>
          <w:rFonts w:ascii="Times New Roman" w:hAnsi="Times New Roman" w:cs="Times New Roman"/>
          <w:sz w:val="24"/>
          <w:szCs w:val="24"/>
        </w:rPr>
      </w:pPr>
      <w:r w:rsidRPr="000B0363">
        <w:rPr>
          <w:rFonts w:ascii="Times New Roman" w:hAnsi="Times New Roman" w:cs="Times New Roman"/>
          <w:sz w:val="24"/>
          <w:szCs w:val="24"/>
        </w:rPr>
        <w:t>Materials and Supplies refer to consumable materials and equipment used for project implementation, such as office stationery and other necessary supplies.</w:t>
      </w:r>
    </w:p>
    <w:p w14:paraId="6601D8CA" w14:textId="77777777" w:rsidR="000B0363" w:rsidRPr="000B0363" w:rsidRDefault="000B0363" w:rsidP="000B0363">
      <w:pPr>
        <w:pStyle w:val="ListParagraph"/>
        <w:spacing w:after="0" w:line="240" w:lineRule="auto"/>
        <w:rPr>
          <w:rFonts w:ascii="Times New Roman" w:hAnsi="Times New Roman" w:cs="Times New Roman"/>
          <w:sz w:val="24"/>
          <w:szCs w:val="24"/>
        </w:rPr>
      </w:pPr>
    </w:p>
    <w:p w14:paraId="4F88B95C" w14:textId="77777777" w:rsidR="000B0363" w:rsidRDefault="00164CB2" w:rsidP="00322B20">
      <w:pPr>
        <w:pStyle w:val="ListParagraph"/>
        <w:numPr>
          <w:ilvl w:val="0"/>
          <w:numId w:val="1"/>
        </w:numPr>
        <w:ind w:left="567"/>
        <w:rPr>
          <w:rFonts w:ascii="Times New Roman" w:hAnsi="Times New Roman" w:cs="Times New Roman"/>
          <w:sz w:val="24"/>
          <w:szCs w:val="24"/>
        </w:rPr>
      </w:pPr>
      <w:r w:rsidRPr="000B0363">
        <w:rPr>
          <w:rFonts w:ascii="Times New Roman" w:hAnsi="Times New Roman" w:cs="Times New Roman"/>
          <w:sz w:val="24"/>
          <w:szCs w:val="24"/>
        </w:rPr>
        <w:t>Students are required to retain receipts or tax invoices for all project expenditures. If a receipt or tax invoice cannot be issued for a particular expense, a payment receipt form or receipt substitute form must be used instead.</w:t>
      </w:r>
    </w:p>
    <w:p w14:paraId="4B3BF09D" w14:textId="77777777" w:rsidR="000B0363" w:rsidRPr="000B0363" w:rsidRDefault="000B0363" w:rsidP="000B0363">
      <w:pPr>
        <w:pStyle w:val="ListParagraph"/>
        <w:spacing w:after="0" w:line="240" w:lineRule="auto"/>
        <w:rPr>
          <w:rFonts w:ascii="Times New Roman" w:hAnsi="Times New Roman" w:cs="Times New Roman"/>
          <w:sz w:val="24"/>
          <w:szCs w:val="24"/>
        </w:rPr>
      </w:pPr>
    </w:p>
    <w:p w14:paraId="5D5B5B42" w14:textId="2F3641D8" w:rsidR="00164CB2" w:rsidRDefault="00164CB2" w:rsidP="00322B20">
      <w:pPr>
        <w:pStyle w:val="ListParagraph"/>
        <w:numPr>
          <w:ilvl w:val="0"/>
          <w:numId w:val="1"/>
        </w:numPr>
        <w:ind w:left="567"/>
        <w:rPr>
          <w:rFonts w:ascii="Times New Roman" w:hAnsi="Times New Roman" w:cs="Times New Roman"/>
          <w:sz w:val="24"/>
          <w:szCs w:val="24"/>
        </w:rPr>
      </w:pPr>
      <w:r w:rsidRPr="000B0363">
        <w:rPr>
          <w:rFonts w:ascii="Times New Roman" w:hAnsi="Times New Roman" w:cs="Times New Roman"/>
          <w:sz w:val="24"/>
          <w:szCs w:val="24"/>
        </w:rPr>
        <w:t>Students are requested to implement the project in accordance with the proposed budget plan. All expenditures must be appropriate and directly related to, or necessary for, the implementation of the project in order to achieve its stated objectives.</w:t>
      </w:r>
    </w:p>
    <w:p w14:paraId="5D8FA66A" w14:textId="77777777" w:rsidR="000B0363" w:rsidRPr="000B0363" w:rsidRDefault="000B0363" w:rsidP="000B0363">
      <w:pPr>
        <w:pStyle w:val="ListParagraph"/>
        <w:rPr>
          <w:rFonts w:ascii="Times New Roman" w:hAnsi="Times New Roman" w:cs="Times New Roman"/>
          <w:sz w:val="24"/>
          <w:szCs w:val="24"/>
        </w:rPr>
      </w:pPr>
    </w:p>
    <w:p w14:paraId="42BCBC46" w14:textId="77777777" w:rsidR="000B0363" w:rsidRPr="000B0363" w:rsidRDefault="000B0363" w:rsidP="000B0363">
      <w:pPr>
        <w:pStyle w:val="ListParagraph"/>
        <w:spacing w:after="0" w:line="240" w:lineRule="auto"/>
        <w:rPr>
          <w:rFonts w:ascii="Times New Roman" w:hAnsi="Times New Roman" w:cs="Times New Roman"/>
          <w:b/>
          <w:bCs/>
          <w:sz w:val="24"/>
          <w:szCs w:val="24"/>
        </w:rPr>
      </w:pPr>
    </w:p>
    <w:p w14:paraId="14C8D25D" w14:textId="77777777" w:rsidR="00164CB2" w:rsidRDefault="00164CB2" w:rsidP="00164CB2">
      <w:pPr>
        <w:rPr>
          <w:rFonts w:ascii="Times New Roman" w:hAnsi="Times New Roman" w:cs="Times New Roman"/>
          <w:b/>
          <w:bCs/>
          <w:sz w:val="24"/>
          <w:szCs w:val="24"/>
        </w:rPr>
      </w:pPr>
      <w:r w:rsidRPr="000B0363">
        <w:rPr>
          <w:rFonts w:ascii="Times New Roman" w:hAnsi="Times New Roman" w:cs="Times New Roman"/>
          <w:b/>
          <w:bCs/>
          <w:sz w:val="24"/>
          <w:szCs w:val="24"/>
        </w:rPr>
        <w:t>10. Expected Outcomes</w:t>
      </w:r>
    </w:p>
    <w:p w14:paraId="3CBECAEA" w14:textId="48380C1F" w:rsidR="000515B2" w:rsidRPr="000515B2" w:rsidRDefault="000515B2" w:rsidP="000515B2">
      <w:pPr>
        <w:ind w:firstLine="426"/>
        <w:rPr>
          <w:rFonts w:ascii="Times New Roman" w:hAnsi="Times New Roman" w:cs="Times New Roman"/>
          <w:szCs w:val="22"/>
        </w:rPr>
      </w:pPr>
      <w:r w:rsidRPr="000515B2">
        <w:rPr>
          <w:rFonts w:ascii="Times New Roman" w:hAnsi="Times New Roman" w:cs="Times New Roman"/>
          <w:szCs w:val="22"/>
        </w:rPr>
        <w:t>Note: Examples of expected outcomes include achievements related to innovation development or social entrepreneurship. Students should provide both: Quantitative outcomes, such as the percentage of objectives achieved, the number of participants, or other measurable indicators; and Qualitative outcomes, such as benefits to the target group, the community, or society, and other meaningful impacts.</w:t>
      </w:r>
    </w:p>
    <w:p w14:paraId="0A27908C" w14:textId="5B595BB0" w:rsidR="000B0363" w:rsidRDefault="000B0363" w:rsidP="000515B2">
      <w:pPr>
        <w:ind w:firstLine="284"/>
        <w:rPr>
          <w:rFonts w:ascii="Times New Roman" w:hAnsi="Times New Roman" w:cs="Times New Roman"/>
          <w:szCs w:val="22"/>
        </w:rPr>
      </w:pPr>
      <w:r>
        <w:rPr>
          <w:rFonts w:ascii="Times New Roman" w:hAnsi="Times New Roman" w:cs="Times New Roman"/>
          <w:szCs w:val="22"/>
        </w:rPr>
        <w:t>10.1 ……………………………………………………………………………………………………</w:t>
      </w:r>
    </w:p>
    <w:p w14:paraId="02423269" w14:textId="65EF15A5" w:rsidR="000B0363" w:rsidRDefault="000B0363" w:rsidP="000515B2">
      <w:pPr>
        <w:ind w:firstLine="284"/>
        <w:rPr>
          <w:rFonts w:ascii="Times New Roman" w:hAnsi="Times New Roman" w:cs="Times New Roman"/>
          <w:szCs w:val="22"/>
        </w:rPr>
      </w:pPr>
      <w:r>
        <w:rPr>
          <w:rFonts w:ascii="Times New Roman" w:hAnsi="Times New Roman" w:cs="Times New Roman"/>
          <w:szCs w:val="22"/>
        </w:rPr>
        <w:t>10.2 ……………………………………………………………………………………………………</w:t>
      </w:r>
    </w:p>
    <w:p w14:paraId="018406D0" w14:textId="7E2B3DD8" w:rsidR="000B0363" w:rsidRDefault="000B0363" w:rsidP="000515B2">
      <w:pPr>
        <w:ind w:firstLine="284"/>
        <w:rPr>
          <w:rFonts w:ascii="Times New Roman" w:hAnsi="Times New Roman" w:cs="Times New Roman"/>
          <w:szCs w:val="22"/>
        </w:rPr>
      </w:pPr>
      <w:r>
        <w:rPr>
          <w:rFonts w:ascii="Times New Roman" w:hAnsi="Times New Roman" w:cs="Times New Roman"/>
          <w:szCs w:val="22"/>
        </w:rPr>
        <w:t>10.3 ……………………………………………………………………………………………………..</w:t>
      </w:r>
    </w:p>
    <w:p w14:paraId="32CE830C" w14:textId="77777777" w:rsidR="000B0363" w:rsidRDefault="000B0363" w:rsidP="000B0363">
      <w:pPr>
        <w:ind w:firstLine="720"/>
        <w:rPr>
          <w:rFonts w:ascii="Times New Roman" w:hAnsi="Times New Roman" w:cs="Times New Roman"/>
          <w:szCs w:val="22"/>
        </w:rPr>
      </w:pPr>
    </w:p>
    <w:sectPr w:rsidR="000B03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charset w:val="DE"/>
    <w:family w:val="swiss"/>
    <w:pitch w:val="variable"/>
    <w:sig w:usb0="01000003" w:usb1="00000000" w:usb2="00000000" w:usb3="00000000" w:csb0="0001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F2D56"/>
    <w:multiLevelType w:val="hybridMultilevel"/>
    <w:tmpl w:val="3A064C74"/>
    <w:lvl w:ilvl="0" w:tplc="F0360558">
      <w:start w:val="6"/>
      <w:numFmt w:val="bullet"/>
      <w:lvlText w:val="-"/>
      <w:lvlJc w:val="left"/>
      <w:pPr>
        <w:ind w:left="720" w:hanging="360"/>
      </w:pPr>
      <w:rPr>
        <w:rFonts w:ascii="Cordia New" w:eastAsiaTheme="minorHAnsi"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821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B2"/>
    <w:rsid w:val="000515B2"/>
    <w:rsid w:val="000B0363"/>
    <w:rsid w:val="00106A66"/>
    <w:rsid w:val="00164CB2"/>
    <w:rsid w:val="001661BD"/>
    <w:rsid w:val="00322B20"/>
    <w:rsid w:val="007C0D77"/>
    <w:rsid w:val="00E0111F"/>
    <w:rsid w:val="00F5677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6EDD"/>
  <w15:chartTrackingRefBased/>
  <w15:docId w15:val="{086A15E5-DEA2-4205-8647-4BB63E07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CB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64CB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64CB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64C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C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CB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64CB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64CB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64C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C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CB2"/>
    <w:rPr>
      <w:rFonts w:eastAsiaTheme="majorEastAsia" w:cstheme="majorBidi"/>
      <w:color w:val="272727" w:themeColor="text1" w:themeTint="D8"/>
    </w:rPr>
  </w:style>
  <w:style w:type="paragraph" w:styleId="Title">
    <w:name w:val="Title"/>
    <w:basedOn w:val="Normal"/>
    <w:next w:val="Normal"/>
    <w:link w:val="TitleChar"/>
    <w:uiPriority w:val="10"/>
    <w:qFormat/>
    <w:rsid w:val="00164CB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64CB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64CB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64CB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64CB2"/>
    <w:pPr>
      <w:spacing w:before="160"/>
      <w:jc w:val="center"/>
    </w:pPr>
    <w:rPr>
      <w:i/>
      <w:iCs/>
      <w:color w:val="404040" w:themeColor="text1" w:themeTint="BF"/>
    </w:rPr>
  </w:style>
  <w:style w:type="character" w:customStyle="1" w:styleId="QuoteChar">
    <w:name w:val="Quote Char"/>
    <w:basedOn w:val="DefaultParagraphFont"/>
    <w:link w:val="Quote"/>
    <w:uiPriority w:val="29"/>
    <w:rsid w:val="00164CB2"/>
    <w:rPr>
      <w:i/>
      <w:iCs/>
      <w:color w:val="404040" w:themeColor="text1" w:themeTint="BF"/>
    </w:rPr>
  </w:style>
  <w:style w:type="paragraph" w:styleId="ListParagraph">
    <w:name w:val="List Paragraph"/>
    <w:basedOn w:val="Normal"/>
    <w:uiPriority w:val="34"/>
    <w:qFormat/>
    <w:rsid w:val="00164CB2"/>
    <w:pPr>
      <w:ind w:left="720"/>
      <w:contextualSpacing/>
    </w:pPr>
  </w:style>
  <w:style w:type="character" w:styleId="IntenseEmphasis">
    <w:name w:val="Intense Emphasis"/>
    <w:basedOn w:val="DefaultParagraphFont"/>
    <w:uiPriority w:val="21"/>
    <w:qFormat/>
    <w:rsid w:val="00164CB2"/>
    <w:rPr>
      <w:i/>
      <w:iCs/>
      <w:color w:val="2F5496" w:themeColor="accent1" w:themeShade="BF"/>
    </w:rPr>
  </w:style>
  <w:style w:type="paragraph" w:styleId="IntenseQuote">
    <w:name w:val="Intense Quote"/>
    <w:basedOn w:val="Normal"/>
    <w:next w:val="Normal"/>
    <w:link w:val="IntenseQuoteChar"/>
    <w:uiPriority w:val="30"/>
    <w:qFormat/>
    <w:rsid w:val="00164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CB2"/>
    <w:rPr>
      <w:i/>
      <w:iCs/>
      <w:color w:val="2F5496" w:themeColor="accent1" w:themeShade="BF"/>
    </w:rPr>
  </w:style>
  <w:style w:type="character" w:styleId="IntenseReference">
    <w:name w:val="Intense Reference"/>
    <w:basedOn w:val="DefaultParagraphFont"/>
    <w:uiPriority w:val="32"/>
    <w:qFormat/>
    <w:rsid w:val="00164CB2"/>
    <w:rPr>
      <w:b/>
      <w:bCs/>
      <w:smallCaps/>
      <w:color w:val="2F5496" w:themeColor="accent1" w:themeShade="BF"/>
      <w:spacing w:val="5"/>
    </w:rPr>
  </w:style>
  <w:style w:type="table" w:styleId="TableGrid">
    <w:name w:val="Table Grid"/>
    <w:basedOn w:val="TableNormal"/>
    <w:uiPriority w:val="39"/>
    <w:rsid w:val="00322B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achara.oa@gmail.com</dc:creator>
  <cp:keywords/>
  <dc:description/>
  <cp:lastModifiedBy>achara.oa@gmail.com</cp:lastModifiedBy>
  <cp:revision>2</cp:revision>
  <dcterms:created xsi:type="dcterms:W3CDTF">2026-07-14T16:06:00Z</dcterms:created>
  <dcterms:modified xsi:type="dcterms:W3CDTF">2026-07-14T16:45:00Z</dcterms:modified>
</cp:coreProperties>
</file>